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6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975"/>
        <w:gridCol w:w="6804"/>
      </w:tblGrid>
      <w:tr w:rsidR="00257068" w:rsidRPr="00257068" w14:paraId="5493C528" w14:textId="77777777" w:rsidTr="00257068">
        <w:trPr>
          <w:tblHeader/>
        </w:trPr>
        <w:tc>
          <w:tcPr>
            <w:tcW w:w="622" w:type="dxa"/>
          </w:tcPr>
          <w:p w14:paraId="7FD63342" w14:textId="77777777" w:rsidR="00257068" w:rsidRPr="00257068" w:rsidRDefault="00257068" w:rsidP="009E03B6">
            <w:pPr>
              <w:jc w:val="center"/>
              <w:rPr>
                <w:b/>
                <w:bCs/>
                <w:sz w:val="22"/>
                <w:szCs w:val="22"/>
              </w:rPr>
            </w:pPr>
            <w:r w:rsidRPr="00257068">
              <w:rPr>
                <w:b/>
                <w:bCs/>
                <w:sz w:val="22"/>
                <w:szCs w:val="22"/>
              </w:rPr>
              <w:t>Sl.</w:t>
            </w:r>
          </w:p>
          <w:p w14:paraId="57796BC7" w14:textId="77777777" w:rsidR="00257068" w:rsidRPr="00257068" w:rsidRDefault="00257068" w:rsidP="009E03B6">
            <w:pPr>
              <w:jc w:val="center"/>
              <w:rPr>
                <w:b/>
                <w:bCs/>
                <w:sz w:val="22"/>
                <w:szCs w:val="22"/>
              </w:rPr>
            </w:pPr>
            <w:r w:rsidRPr="00257068">
              <w:rPr>
                <w:b/>
                <w:bCs/>
                <w:sz w:val="22"/>
                <w:szCs w:val="22"/>
              </w:rPr>
              <w:t>No.</w:t>
            </w:r>
          </w:p>
        </w:tc>
        <w:tc>
          <w:tcPr>
            <w:tcW w:w="1363" w:type="dxa"/>
          </w:tcPr>
          <w:p w14:paraId="6828946C" w14:textId="77777777" w:rsidR="00257068" w:rsidRPr="00257068" w:rsidRDefault="00257068" w:rsidP="009E03B6">
            <w:pPr>
              <w:jc w:val="center"/>
              <w:rPr>
                <w:b/>
                <w:bCs/>
                <w:sz w:val="22"/>
                <w:szCs w:val="22"/>
              </w:rPr>
            </w:pPr>
            <w:r w:rsidRPr="00257068">
              <w:rPr>
                <w:b/>
                <w:bCs/>
                <w:sz w:val="22"/>
                <w:szCs w:val="22"/>
              </w:rPr>
              <w:t>Clause Ref. No.</w:t>
            </w:r>
          </w:p>
        </w:tc>
        <w:tc>
          <w:tcPr>
            <w:tcW w:w="6975" w:type="dxa"/>
          </w:tcPr>
          <w:p w14:paraId="77D2D8FC" w14:textId="77777777" w:rsidR="00257068" w:rsidRPr="00257068" w:rsidRDefault="00257068" w:rsidP="009E03B6">
            <w:pPr>
              <w:jc w:val="center"/>
              <w:rPr>
                <w:b/>
                <w:bCs/>
                <w:sz w:val="22"/>
                <w:szCs w:val="22"/>
              </w:rPr>
            </w:pPr>
            <w:r w:rsidRPr="00257068">
              <w:rPr>
                <w:b/>
                <w:bCs/>
                <w:sz w:val="22"/>
                <w:szCs w:val="22"/>
              </w:rPr>
              <w:t>Existing provision</w:t>
            </w:r>
          </w:p>
        </w:tc>
        <w:tc>
          <w:tcPr>
            <w:tcW w:w="6804" w:type="dxa"/>
          </w:tcPr>
          <w:p w14:paraId="6EDB2F02" w14:textId="77777777" w:rsidR="00257068" w:rsidRPr="00257068" w:rsidRDefault="00257068" w:rsidP="009E03B6">
            <w:pPr>
              <w:jc w:val="center"/>
              <w:rPr>
                <w:b/>
                <w:bCs/>
                <w:sz w:val="22"/>
                <w:szCs w:val="22"/>
              </w:rPr>
            </w:pPr>
            <w:r w:rsidRPr="00257068">
              <w:rPr>
                <w:b/>
                <w:bCs/>
                <w:sz w:val="22"/>
                <w:szCs w:val="22"/>
              </w:rPr>
              <w:t>Amended as</w:t>
            </w:r>
          </w:p>
        </w:tc>
      </w:tr>
      <w:tr w:rsidR="00257068" w:rsidRPr="00257068" w14:paraId="5C65A3D0" w14:textId="77777777" w:rsidTr="00257068">
        <w:tc>
          <w:tcPr>
            <w:tcW w:w="622" w:type="dxa"/>
          </w:tcPr>
          <w:p w14:paraId="43FF6DA4" w14:textId="7E6B0674" w:rsidR="00257068" w:rsidRPr="00257068" w:rsidRDefault="00257068" w:rsidP="005869AE">
            <w:pPr>
              <w:numPr>
                <w:ilvl w:val="0"/>
                <w:numId w:val="1"/>
              </w:numPr>
              <w:spacing w:line="288" w:lineRule="auto"/>
              <w:jc w:val="center"/>
              <w:rPr>
                <w:sz w:val="22"/>
                <w:szCs w:val="22"/>
              </w:rPr>
            </w:pPr>
          </w:p>
        </w:tc>
        <w:tc>
          <w:tcPr>
            <w:tcW w:w="1363" w:type="dxa"/>
          </w:tcPr>
          <w:p w14:paraId="391E0BD0" w14:textId="61EE6536" w:rsidR="00257068" w:rsidRPr="00257068" w:rsidRDefault="00257068" w:rsidP="005869AE">
            <w:pPr>
              <w:rPr>
                <w:sz w:val="22"/>
                <w:szCs w:val="22"/>
              </w:rPr>
            </w:pPr>
            <w:r w:rsidRPr="00257068">
              <w:rPr>
                <w:sz w:val="22"/>
                <w:szCs w:val="22"/>
              </w:rPr>
              <w:t>ITB 2.1</w:t>
            </w:r>
          </w:p>
        </w:tc>
        <w:tc>
          <w:tcPr>
            <w:tcW w:w="6975" w:type="dxa"/>
          </w:tcPr>
          <w:p w14:paraId="3F032073" w14:textId="77777777" w:rsidR="00AA3157" w:rsidRPr="00257068" w:rsidRDefault="00AA3157" w:rsidP="00AA3157">
            <w:pPr>
              <w:jc w:val="both"/>
              <w:rPr>
                <w:b/>
                <w:bCs/>
                <w:sz w:val="22"/>
                <w:szCs w:val="22"/>
              </w:rPr>
            </w:pPr>
            <w:r w:rsidRPr="00257068">
              <w:rPr>
                <w:b/>
                <w:bCs/>
                <w:sz w:val="22"/>
                <w:szCs w:val="22"/>
              </w:rPr>
              <w:t>…………………..</w:t>
            </w:r>
          </w:p>
          <w:p w14:paraId="7600A73A" w14:textId="77777777" w:rsidR="00AA3157" w:rsidRPr="00257068" w:rsidRDefault="00AA3157" w:rsidP="00AA3157">
            <w:pPr>
              <w:jc w:val="both"/>
              <w:rPr>
                <w:b/>
                <w:bCs/>
                <w:sz w:val="22"/>
                <w:szCs w:val="22"/>
              </w:rPr>
            </w:pPr>
            <w:r w:rsidRPr="00257068">
              <w:rPr>
                <w:b/>
                <w:bCs/>
                <w:sz w:val="22"/>
                <w:szCs w:val="22"/>
              </w:rPr>
              <w:t>…………………..</w:t>
            </w:r>
          </w:p>
          <w:p w14:paraId="121C58E7" w14:textId="77777777" w:rsidR="00AA3157" w:rsidRPr="00257068" w:rsidRDefault="00AA3157" w:rsidP="00AA3157">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714"/>
            </w:tblGrid>
            <w:tr w:rsidR="00AA3157" w:rsidRPr="00257068" w14:paraId="6AAE92A5"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648B6112"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217D07F"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6A6739F"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AA3157" w:rsidRPr="00257068" w14:paraId="1BDCD165"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463CB5C2"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215A9F2"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342573EB"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AA3157" w:rsidRPr="00257068" w14:paraId="113209D2"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0159CD10"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6D1C8938"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714" w:type="dxa"/>
                  <w:tcBorders>
                    <w:top w:val="single" w:sz="6" w:space="0" w:color="auto"/>
                    <w:left w:val="single" w:sz="6" w:space="0" w:color="auto"/>
                    <w:bottom w:val="single" w:sz="6" w:space="0" w:color="auto"/>
                    <w:right w:val="single" w:sz="6" w:space="0" w:color="auto"/>
                  </w:tcBorders>
                  <w:hideMark/>
                </w:tcPr>
                <w:p w14:paraId="7AC92233"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AA3157" w:rsidRPr="00257068" w14:paraId="5CCB552E"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47AF8A8A"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462B463"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49AF1527"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AA3157" w:rsidRPr="00257068" w14:paraId="023706C7"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7F8FA1A5"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4393246"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614A80AB"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AA3157" w:rsidRPr="00257068" w14:paraId="486AAEEE"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140BADED"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F1C2855"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1643F715"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AA3157" w:rsidRPr="00257068" w14:paraId="7EBB43D6"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hideMark/>
                </w:tcPr>
                <w:p w14:paraId="3FC5B32F"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E77D9EF" w14:textId="77777777" w:rsidR="00AA3157" w:rsidRPr="00257068" w:rsidRDefault="00AA3157" w:rsidP="00AA3157">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6F060B7" w14:textId="77777777" w:rsidR="00AA3157" w:rsidRPr="00257068" w:rsidRDefault="00AA3157" w:rsidP="00AA3157">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r w:rsidR="00AA3157" w:rsidRPr="00257068" w14:paraId="2BEAA711" w14:textId="77777777" w:rsidTr="008318D7">
              <w:trPr>
                <w:trHeight w:val="300"/>
              </w:trPr>
              <w:tc>
                <w:tcPr>
                  <w:tcW w:w="630" w:type="dxa"/>
                  <w:tcBorders>
                    <w:top w:val="single" w:sz="6" w:space="0" w:color="auto"/>
                    <w:left w:val="single" w:sz="6" w:space="0" w:color="auto"/>
                    <w:bottom w:val="single" w:sz="6" w:space="0" w:color="auto"/>
                    <w:right w:val="single" w:sz="6" w:space="0" w:color="auto"/>
                  </w:tcBorders>
                </w:tcPr>
                <w:p w14:paraId="71267694" w14:textId="77777777" w:rsidR="00AA3157" w:rsidRPr="00257068" w:rsidRDefault="00AA3157" w:rsidP="00AA3157">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lastRenderedPageBreak/>
                    <w:t>7.</w:t>
                  </w:r>
                </w:p>
              </w:tc>
              <w:tc>
                <w:tcPr>
                  <w:tcW w:w="3204" w:type="dxa"/>
                  <w:tcBorders>
                    <w:top w:val="single" w:sz="6" w:space="0" w:color="auto"/>
                    <w:left w:val="single" w:sz="6" w:space="0" w:color="auto"/>
                    <w:bottom w:val="single" w:sz="6" w:space="0" w:color="auto"/>
                    <w:right w:val="single" w:sz="6" w:space="0" w:color="auto"/>
                  </w:tcBorders>
                </w:tcPr>
                <w:p w14:paraId="6BA0061F" w14:textId="77777777" w:rsidR="00AA3157" w:rsidRPr="00257068" w:rsidRDefault="00AA3157" w:rsidP="00AA3157">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2714" w:type="dxa"/>
                  <w:tcBorders>
                    <w:top w:val="single" w:sz="6" w:space="0" w:color="auto"/>
                    <w:left w:val="single" w:sz="6" w:space="0" w:color="auto"/>
                    <w:bottom w:val="single" w:sz="6" w:space="0" w:color="auto"/>
                    <w:right w:val="single" w:sz="6" w:space="0" w:color="auto"/>
                  </w:tcBorders>
                </w:tcPr>
                <w:p w14:paraId="7517C4ED" w14:textId="77777777" w:rsidR="00AA3157" w:rsidRPr="00257068" w:rsidRDefault="00AA3157" w:rsidP="00AA3157">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64181176" w14:textId="77777777" w:rsidR="00AA3157" w:rsidRPr="00257068" w:rsidRDefault="00AA3157" w:rsidP="00AA3157">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0A62D75A" w14:textId="77777777" w:rsidR="00AA3157" w:rsidRPr="00257068" w:rsidRDefault="00AA3157" w:rsidP="00AA3157">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0CEC585D" w14:textId="77777777" w:rsidR="00AA3157" w:rsidRPr="00257068" w:rsidRDefault="00AA3157" w:rsidP="00AA3157">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620691E5" w14:textId="77777777" w:rsidR="00AA3157" w:rsidRPr="00257068" w:rsidRDefault="00AA3157" w:rsidP="00AA3157">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3117DB2E" w14:textId="77777777" w:rsidR="00AA3157" w:rsidRPr="00257068" w:rsidRDefault="00AA3157" w:rsidP="00AA3157">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proofErr w:type="gramStart"/>
            <w:r w:rsidRPr="00257068">
              <w:rPr>
                <w:rStyle w:val="normaltextrun"/>
                <w:i/>
                <w:iCs/>
                <w:sz w:val="22"/>
                <w:szCs w:val="22"/>
                <w:lang w:val="en-US"/>
              </w:rPr>
              <w:t>For the purpose of</w:t>
            </w:r>
            <w:proofErr w:type="gramEnd"/>
            <w:r w:rsidRPr="00257068">
              <w:rPr>
                <w:rStyle w:val="normaltextrun"/>
                <w:i/>
                <w:iCs/>
                <w:sz w:val="22"/>
                <w:szCs w:val="22"/>
                <w:lang w:val="en-US"/>
              </w:rPr>
              <w:t xml:space="preserve">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7B403725" w14:textId="77777777" w:rsidR="00AA3157" w:rsidRPr="00257068" w:rsidRDefault="00AA3157" w:rsidP="00AA3157">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69907290" w14:textId="77777777" w:rsidR="00AA3157" w:rsidRPr="00257068" w:rsidRDefault="00AA3157" w:rsidP="00AA3157">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6587DC58" w14:textId="77777777" w:rsidR="00AA3157" w:rsidRPr="00257068" w:rsidRDefault="00AA3157" w:rsidP="00AA3157">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281D1A99" w14:textId="77777777" w:rsidR="00AA3157" w:rsidRPr="00257068" w:rsidRDefault="00AA3157" w:rsidP="00AA3157">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7F92385E" w14:textId="77777777" w:rsidR="00AA3157" w:rsidRPr="00257068" w:rsidRDefault="00AA3157" w:rsidP="00AA3157">
            <w:pPr>
              <w:pStyle w:val="paragraph"/>
              <w:spacing w:before="0" w:beforeAutospacing="0" w:after="0" w:afterAutospacing="0"/>
              <w:jc w:val="both"/>
              <w:textAlignment w:val="baseline"/>
              <w:rPr>
                <w:rStyle w:val="eop"/>
                <w:color w:val="000000"/>
                <w:sz w:val="22"/>
                <w:szCs w:val="22"/>
              </w:rPr>
            </w:pPr>
            <w:r w:rsidRPr="00257068">
              <w:rPr>
                <w:rStyle w:val="eop"/>
                <w:color w:val="000000"/>
                <w:sz w:val="22"/>
                <w:szCs w:val="22"/>
              </w:rPr>
              <w:t> </w:t>
            </w:r>
          </w:p>
          <w:p w14:paraId="278977B8" w14:textId="77777777" w:rsidR="00AA3157" w:rsidRPr="00257068" w:rsidRDefault="00AA3157" w:rsidP="00AA3157">
            <w:pPr>
              <w:pStyle w:val="paragraph"/>
              <w:spacing w:before="0" w:beforeAutospacing="0" w:after="0" w:afterAutospacing="0"/>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in its ongoing Contracts on a continuous basis. The detailed methodology and salient aspects of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are brought out at Annexure-D to BDS.</w:t>
            </w:r>
          </w:p>
          <w:p w14:paraId="5FC29433" w14:textId="77777777" w:rsidR="00AA3157" w:rsidRPr="00257068" w:rsidRDefault="00AA3157" w:rsidP="00AA3157">
            <w:pPr>
              <w:jc w:val="both"/>
              <w:rPr>
                <w:rStyle w:val="normaltextrun"/>
                <w:sz w:val="22"/>
                <w:szCs w:val="22"/>
                <w:lang w:val="en-IN"/>
              </w:rPr>
            </w:pPr>
          </w:p>
          <w:p w14:paraId="46BC57DF" w14:textId="77777777" w:rsidR="00AA3157" w:rsidRPr="00257068" w:rsidRDefault="00AA3157" w:rsidP="00AA3157">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4283DCB4" w14:textId="77777777" w:rsidR="00AA3157" w:rsidRDefault="00AA3157" w:rsidP="00AA3157">
            <w:pPr>
              <w:jc w:val="both"/>
              <w:rPr>
                <w:sz w:val="22"/>
                <w:szCs w:val="22"/>
              </w:rPr>
            </w:pPr>
          </w:p>
          <w:p w14:paraId="3DC75E04" w14:textId="77777777" w:rsidR="00257068" w:rsidRPr="00257068" w:rsidRDefault="00257068" w:rsidP="005869AE">
            <w:pPr>
              <w:jc w:val="both"/>
              <w:rPr>
                <w:sz w:val="22"/>
                <w:szCs w:val="22"/>
              </w:rPr>
            </w:pPr>
          </w:p>
        </w:tc>
        <w:tc>
          <w:tcPr>
            <w:tcW w:w="6804" w:type="dxa"/>
          </w:tcPr>
          <w:p w14:paraId="05BED57F" w14:textId="77777777" w:rsidR="00257068" w:rsidRPr="00257068" w:rsidRDefault="00257068" w:rsidP="005869AE">
            <w:pPr>
              <w:jc w:val="both"/>
              <w:rPr>
                <w:b/>
                <w:bCs/>
                <w:sz w:val="22"/>
                <w:szCs w:val="22"/>
              </w:rPr>
            </w:pPr>
            <w:r w:rsidRPr="00257068">
              <w:rPr>
                <w:b/>
                <w:bCs/>
                <w:sz w:val="22"/>
                <w:szCs w:val="22"/>
              </w:rPr>
              <w:lastRenderedPageBreak/>
              <w:t>…………………..</w:t>
            </w:r>
          </w:p>
          <w:p w14:paraId="05112D2D" w14:textId="77777777" w:rsidR="00257068" w:rsidRPr="00257068" w:rsidRDefault="00257068" w:rsidP="005869AE">
            <w:pPr>
              <w:jc w:val="both"/>
              <w:rPr>
                <w:b/>
                <w:bCs/>
                <w:sz w:val="22"/>
                <w:szCs w:val="22"/>
              </w:rPr>
            </w:pPr>
            <w:r w:rsidRPr="00257068">
              <w:rPr>
                <w:b/>
                <w:bCs/>
                <w:sz w:val="22"/>
                <w:szCs w:val="22"/>
              </w:rPr>
              <w:t>…………………..</w:t>
            </w:r>
          </w:p>
          <w:p w14:paraId="7EFEC81F" w14:textId="77777777" w:rsidR="00257068" w:rsidRPr="00257068" w:rsidRDefault="00257068" w:rsidP="005869AE">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714"/>
            </w:tblGrid>
            <w:tr w:rsidR="00257068" w:rsidRPr="00257068" w14:paraId="4BC15475"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825AFA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8CF8229"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42ADAE9"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978CFE6"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ACC8C31"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191DE0C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5DA4EAA"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714" w:type="dxa"/>
                  <w:tcBorders>
                    <w:top w:val="single" w:sz="6" w:space="0" w:color="auto"/>
                    <w:left w:val="single" w:sz="6" w:space="0" w:color="auto"/>
                    <w:bottom w:val="single" w:sz="6" w:space="0" w:color="auto"/>
                    <w:right w:val="single" w:sz="6" w:space="0" w:color="auto"/>
                  </w:tcBorders>
                  <w:hideMark/>
                </w:tcPr>
                <w:p w14:paraId="23088688"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CF9036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77074B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0399AEA"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26C3856"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AD9EDC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15831FEB"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20B0B364"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B06A9F2"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9B2854E"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257068" w:rsidRPr="00257068" w14:paraId="6D67A07F"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257068" w:rsidRPr="00257068" w:rsidRDefault="00257068" w:rsidP="005869AE">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53EFB1E" w14:textId="77777777" w:rsidR="00257068" w:rsidRDefault="00257068" w:rsidP="005869AE">
                  <w:pPr>
                    <w:pStyle w:val="paragraph"/>
                    <w:spacing w:before="0" w:beforeAutospacing="0" w:after="0" w:afterAutospacing="0"/>
                    <w:jc w:val="both"/>
                    <w:textAlignment w:val="baseline"/>
                    <w:rPr>
                      <w:rStyle w:val="eop"/>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p w14:paraId="3E063844" w14:textId="77777777" w:rsidR="00C03B77" w:rsidRPr="00257068" w:rsidRDefault="00C03B77" w:rsidP="005869AE">
                  <w:pPr>
                    <w:pStyle w:val="paragraph"/>
                    <w:spacing w:before="0" w:beforeAutospacing="0" w:after="0" w:afterAutospacing="0"/>
                    <w:jc w:val="both"/>
                    <w:textAlignment w:val="baseline"/>
                    <w:rPr>
                      <w:sz w:val="22"/>
                      <w:szCs w:val="22"/>
                    </w:rPr>
                  </w:pPr>
                </w:p>
              </w:tc>
              <w:tc>
                <w:tcPr>
                  <w:tcW w:w="2714" w:type="dxa"/>
                  <w:tcBorders>
                    <w:top w:val="single" w:sz="6" w:space="0" w:color="auto"/>
                    <w:left w:val="single" w:sz="6" w:space="0" w:color="auto"/>
                    <w:bottom w:val="single" w:sz="6" w:space="0" w:color="auto"/>
                    <w:right w:val="single" w:sz="6" w:space="0" w:color="auto"/>
                  </w:tcBorders>
                  <w:hideMark/>
                </w:tcPr>
                <w:p w14:paraId="0FA94FD0" w14:textId="77777777" w:rsidR="00257068" w:rsidRPr="00257068" w:rsidRDefault="00257068" w:rsidP="00257068">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r w:rsidR="00257068" w:rsidRPr="00257068" w14:paraId="2DBA9CB8" w14:textId="77777777" w:rsidTr="00257068">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lastRenderedPageBreak/>
                    <w:t>7.</w:t>
                  </w:r>
                </w:p>
              </w:tc>
              <w:tc>
                <w:tcPr>
                  <w:tcW w:w="3204" w:type="dxa"/>
                  <w:tcBorders>
                    <w:top w:val="single" w:sz="6" w:space="0" w:color="auto"/>
                    <w:left w:val="single" w:sz="6" w:space="0" w:color="auto"/>
                    <w:bottom w:val="single" w:sz="6" w:space="0" w:color="auto"/>
                    <w:right w:val="single" w:sz="6" w:space="0" w:color="auto"/>
                  </w:tcBorders>
                </w:tcPr>
                <w:p w14:paraId="494933A5" w14:textId="00567D04" w:rsidR="00257068" w:rsidRPr="00257068" w:rsidRDefault="00257068" w:rsidP="005869AE">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 xml:space="preserve">Poor Performance of the Contractor in the ongoing </w:t>
                  </w:r>
                  <w:r w:rsidR="006761F6" w:rsidRPr="0068674A">
                    <w:rPr>
                      <w:rStyle w:val="normaltextrun"/>
                      <w:b/>
                      <w:bCs/>
                      <w:i/>
                      <w:iCs/>
                      <w:sz w:val="22"/>
                      <w:szCs w:val="22"/>
                      <w:lang w:val="en-US"/>
                    </w:rPr>
                    <w:t xml:space="preserve">Transformers &amp; Reactors </w:t>
                  </w:r>
                  <w:r w:rsidRPr="00257068">
                    <w:rPr>
                      <w:rStyle w:val="normaltextrun"/>
                      <w:b/>
                      <w:bCs/>
                      <w:i/>
                      <w:iCs/>
                      <w:sz w:val="22"/>
                      <w:szCs w:val="22"/>
                      <w:lang w:val="en-US"/>
                    </w:rPr>
                    <w:t>Contracts@</w:t>
                  </w:r>
                </w:p>
              </w:tc>
              <w:tc>
                <w:tcPr>
                  <w:tcW w:w="2714" w:type="dxa"/>
                  <w:tcBorders>
                    <w:top w:val="single" w:sz="6" w:space="0" w:color="auto"/>
                    <w:left w:val="single" w:sz="6" w:space="0" w:color="auto"/>
                    <w:bottom w:val="single" w:sz="6" w:space="0" w:color="auto"/>
                    <w:right w:val="single" w:sz="6" w:space="0" w:color="auto"/>
                  </w:tcBorders>
                </w:tcPr>
                <w:p w14:paraId="184F1A8F" w14:textId="2268F4BF" w:rsidR="00257068" w:rsidRPr="00C03B77" w:rsidRDefault="00257068" w:rsidP="005869AE">
                  <w:pPr>
                    <w:pStyle w:val="paragraph"/>
                    <w:spacing w:before="0" w:beforeAutospacing="0" w:after="0" w:afterAutospacing="0"/>
                    <w:jc w:val="both"/>
                    <w:textAlignment w:val="baseline"/>
                    <w:rPr>
                      <w:rStyle w:val="normaltextrun"/>
                      <w:i/>
                      <w:iCs/>
                      <w:sz w:val="22"/>
                      <w:szCs w:val="22"/>
                      <w:lang w:val="en-US"/>
                    </w:rPr>
                  </w:pPr>
                  <w:r w:rsidRPr="00C03B77">
                    <w:rPr>
                      <w:rStyle w:val="normaltextrun"/>
                      <w:i/>
                      <w:iCs/>
                      <w:sz w:val="22"/>
                      <w:szCs w:val="22"/>
                      <w:lang w:val="en-US"/>
                    </w:rPr>
                    <w:t>Till the next assessment cycle outcome</w:t>
                  </w:r>
                </w:p>
              </w:tc>
            </w:tr>
          </w:tbl>
          <w:p w14:paraId="3B852258"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7D836DB2" w14:textId="77777777" w:rsidR="00257068" w:rsidRPr="00257068" w:rsidRDefault="00257068" w:rsidP="005869AE">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36143CCD"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416D571E" w14:textId="77777777" w:rsidR="00257068" w:rsidRPr="00257068" w:rsidRDefault="00257068" w:rsidP="005869AE">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1AB40127"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proofErr w:type="gramStart"/>
            <w:r w:rsidRPr="00257068">
              <w:rPr>
                <w:rStyle w:val="normaltextrun"/>
                <w:i/>
                <w:iCs/>
                <w:sz w:val="22"/>
                <w:szCs w:val="22"/>
                <w:lang w:val="en-US"/>
              </w:rPr>
              <w:t>For the purpose of</w:t>
            </w:r>
            <w:proofErr w:type="gramEnd"/>
            <w:r w:rsidRPr="00257068">
              <w:rPr>
                <w:rStyle w:val="normaltextrun"/>
                <w:i/>
                <w:iCs/>
                <w:sz w:val="22"/>
                <w:szCs w:val="22"/>
                <w:lang w:val="en-US"/>
              </w:rPr>
              <w:t xml:space="preserve">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069CF430" w14:textId="77777777" w:rsidR="00257068" w:rsidRPr="00257068" w:rsidRDefault="00257068" w:rsidP="005869AE">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4E507FB2"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013FBA97"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04E5EE0E" w14:textId="77777777" w:rsidR="00257068" w:rsidRPr="00257068" w:rsidRDefault="00257068" w:rsidP="005869AE">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03EA2F3C" w14:textId="77777777" w:rsidR="00257068" w:rsidRPr="00257068" w:rsidRDefault="00257068" w:rsidP="005869AE">
            <w:pPr>
              <w:pStyle w:val="paragraph"/>
              <w:spacing w:before="0" w:beforeAutospacing="0" w:after="0" w:afterAutospacing="0"/>
              <w:jc w:val="both"/>
              <w:textAlignment w:val="baseline"/>
              <w:rPr>
                <w:rStyle w:val="eop"/>
                <w:color w:val="000000"/>
                <w:sz w:val="22"/>
                <w:szCs w:val="22"/>
              </w:rPr>
            </w:pPr>
            <w:r w:rsidRPr="00257068">
              <w:rPr>
                <w:rStyle w:val="eop"/>
                <w:color w:val="000000"/>
                <w:sz w:val="22"/>
                <w:szCs w:val="22"/>
              </w:rPr>
              <w:t> </w:t>
            </w:r>
          </w:p>
          <w:p w14:paraId="52045FCE" w14:textId="76E00C59" w:rsidR="00257068" w:rsidRPr="00257068" w:rsidRDefault="00257068" w:rsidP="0018796A">
            <w:pPr>
              <w:pStyle w:val="paragraph"/>
              <w:spacing w:before="0" w:beforeAutospacing="0" w:after="0" w:afterAutospacing="0"/>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in its ongoing Contracts on a continuous basis. The detailed methodology and salient aspects of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are brought out at Annexure-D to BDS.</w:t>
            </w:r>
          </w:p>
          <w:p w14:paraId="7A850F83" w14:textId="77777777" w:rsidR="00257068" w:rsidRPr="00257068" w:rsidRDefault="00257068" w:rsidP="005869AE">
            <w:pPr>
              <w:jc w:val="both"/>
              <w:rPr>
                <w:rStyle w:val="normaltextrun"/>
                <w:sz w:val="22"/>
                <w:szCs w:val="22"/>
                <w:lang w:val="en-IN"/>
              </w:rPr>
            </w:pPr>
          </w:p>
          <w:p w14:paraId="4A22CCD9" w14:textId="0CDC4D10" w:rsidR="00257068" w:rsidRPr="00257068" w:rsidRDefault="00257068" w:rsidP="005869AE">
            <w:pPr>
              <w:jc w:val="both"/>
              <w:rPr>
                <w:rStyle w:val="normaltextrun"/>
                <w:sz w:val="22"/>
                <w:szCs w:val="22"/>
              </w:rPr>
            </w:pPr>
            <w:r w:rsidRPr="00257068">
              <w:rPr>
                <w:rStyle w:val="normaltextrun"/>
                <w:sz w:val="22"/>
                <w:szCs w:val="22"/>
              </w:rPr>
              <w:t>The Employer shall be the sole judge in this regard and the Employer’s interpretation on the aforesaid event(s) shall be final and binding.</w:t>
            </w:r>
          </w:p>
          <w:p w14:paraId="72BD8407" w14:textId="77777777" w:rsidR="00257068" w:rsidRDefault="00257068" w:rsidP="005869AE">
            <w:pPr>
              <w:jc w:val="both"/>
              <w:rPr>
                <w:sz w:val="22"/>
                <w:szCs w:val="22"/>
              </w:rPr>
            </w:pPr>
          </w:p>
          <w:p w14:paraId="7F1FFAA0" w14:textId="77777777" w:rsidR="00257068" w:rsidRDefault="00257068" w:rsidP="005869AE">
            <w:pPr>
              <w:jc w:val="both"/>
              <w:rPr>
                <w:sz w:val="22"/>
                <w:szCs w:val="22"/>
              </w:rPr>
            </w:pPr>
          </w:p>
          <w:p w14:paraId="6776B712" w14:textId="77777777" w:rsidR="008E7AD1" w:rsidRDefault="008E7AD1" w:rsidP="005869AE">
            <w:pPr>
              <w:jc w:val="both"/>
              <w:rPr>
                <w:sz w:val="22"/>
                <w:szCs w:val="22"/>
              </w:rPr>
            </w:pPr>
          </w:p>
          <w:p w14:paraId="3E892B9F" w14:textId="7C375B7B" w:rsidR="008E7AD1" w:rsidRPr="00257068" w:rsidRDefault="008E7AD1" w:rsidP="005869AE">
            <w:pPr>
              <w:jc w:val="both"/>
              <w:rPr>
                <w:sz w:val="22"/>
                <w:szCs w:val="22"/>
              </w:rPr>
            </w:pPr>
          </w:p>
        </w:tc>
      </w:tr>
      <w:tr w:rsidR="00257068" w:rsidRPr="00257068" w14:paraId="71D6B2D6" w14:textId="77777777" w:rsidTr="00257068">
        <w:tc>
          <w:tcPr>
            <w:tcW w:w="622" w:type="dxa"/>
          </w:tcPr>
          <w:p w14:paraId="4CC49034" w14:textId="77777777" w:rsidR="00257068" w:rsidRPr="00257068" w:rsidRDefault="00257068" w:rsidP="00CE4574">
            <w:pPr>
              <w:numPr>
                <w:ilvl w:val="0"/>
                <w:numId w:val="1"/>
              </w:numPr>
              <w:spacing w:line="288" w:lineRule="auto"/>
              <w:jc w:val="center"/>
              <w:rPr>
                <w:sz w:val="22"/>
                <w:szCs w:val="22"/>
              </w:rPr>
            </w:pPr>
          </w:p>
        </w:tc>
        <w:tc>
          <w:tcPr>
            <w:tcW w:w="1363" w:type="dxa"/>
          </w:tcPr>
          <w:p w14:paraId="2BDD0956" w14:textId="480D5F61" w:rsidR="00257068" w:rsidRPr="00257068" w:rsidRDefault="00257068" w:rsidP="00CE4574">
            <w:pPr>
              <w:rPr>
                <w:sz w:val="22"/>
                <w:szCs w:val="22"/>
              </w:rPr>
            </w:pPr>
            <w:r w:rsidRPr="00257068">
              <w:rPr>
                <w:sz w:val="22"/>
                <w:szCs w:val="22"/>
              </w:rPr>
              <w:t>GCC 42</w:t>
            </w:r>
          </w:p>
        </w:tc>
        <w:tc>
          <w:tcPr>
            <w:tcW w:w="6975" w:type="dxa"/>
          </w:tcPr>
          <w:p w14:paraId="3EB762B8" w14:textId="77777777" w:rsidR="00970729" w:rsidRPr="00257068" w:rsidRDefault="00970729" w:rsidP="00970729">
            <w:pPr>
              <w:ind w:left="567" w:hanging="567"/>
              <w:jc w:val="both"/>
              <w:rPr>
                <w:b/>
                <w:bCs/>
                <w:sz w:val="22"/>
                <w:szCs w:val="22"/>
              </w:rPr>
            </w:pPr>
            <w:r w:rsidRPr="00257068">
              <w:rPr>
                <w:b/>
                <w:bCs/>
                <w:sz w:val="22"/>
                <w:szCs w:val="22"/>
              </w:rPr>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1C53149F" w14:textId="77777777" w:rsidR="00970729" w:rsidRPr="00257068" w:rsidRDefault="00970729" w:rsidP="00970729">
            <w:pPr>
              <w:ind w:left="567" w:hanging="567"/>
              <w:jc w:val="both"/>
              <w:rPr>
                <w:sz w:val="22"/>
                <w:szCs w:val="22"/>
              </w:rPr>
            </w:pPr>
          </w:p>
          <w:p w14:paraId="3A4AE131" w14:textId="77777777" w:rsidR="00970729" w:rsidRPr="00257068" w:rsidRDefault="00970729" w:rsidP="00970729">
            <w:pPr>
              <w:ind w:left="567" w:hanging="567"/>
              <w:jc w:val="both"/>
              <w:rPr>
                <w:sz w:val="22"/>
                <w:szCs w:val="22"/>
              </w:rPr>
            </w:pPr>
            <w:r w:rsidRPr="00257068">
              <w:rPr>
                <w:sz w:val="22"/>
                <w:szCs w:val="22"/>
              </w:rPr>
              <w:t xml:space="preserve">42.  </w:t>
            </w:r>
            <w:r w:rsidRPr="00257068">
              <w:rPr>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257068">
              <w:rPr>
                <w:sz w:val="22"/>
                <w:szCs w:val="22"/>
              </w:rPr>
              <w:t>shall</w:t>
            </w:r>
            <w:proofErr w:type="gramEnd"/>
            <w:r w:rsidRPr="00257068">
              <w:rPr>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5ADEEF0" w14:textId="77777777" w:rsidR="00970729" w:rsidRPr="00257068" w:rsidRDefault="00970729" w:rsidP="00970729">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970729" w:rsidRPr="00257068" w14:paraId="3F5B7C11"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5CB45ABB"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0E09A735"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2360459E"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970729" w:rsidRPr="00257068" w14:paraId="563FD0C2"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33B35E76"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033B96E2"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018108E"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970729" w:rsidRPr="00257068" w14:paraId="0B60A50F"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693883A8"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381FB46D"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3597EC2"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970729" w:rsidRPr="00257068" w14:paraId="476F9184"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15A8D5FE"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092624D4"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75F8B4C"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970729" w:rsidRPr="00257068" w14:paraId="213D5F3A"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1E2E438E"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E266D0"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B8F3DA9"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970729" w:rsidRPr="00257068" w14:paraId="11FECDF7"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4A7AFDF3"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D30DC"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6F8631A"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970729" w:rsidRPr="00257068" w14:paraId="40CB37C5"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hideMark/>
                </w:tcPr>
                <w:p w14:paraId="77303752"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0FC746A5" w14:textId="77777777" w:rsidR="00970729" w:rsidRPr="00257068" w:rsidRDefault="00970729" w:rsidP="00970729">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AEDD32C" w14:textId="77777777" w:rsidR="00970729" w:rsidRPr="00257068" w:rsidRDefault="00970729" w:rsidP="00970729">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r w:rsidR="00970729" w:rsidRPr="00257068" w14:paraId="3A7BEB5B" w14:textId="77777777" w:rsidTr="008318D7">
              <w:trPr>
                <w:trHeight w:val="300"/>
              </w:trPr>
              <w:tc>
                <w:tcPr>
                  <w:tcW w:w="567" w:type="dxa"/>
                  <w:tcBorders>
                    <w:top w:val="single" w:sz="6" w:space="0" w:color="auto"/>
                    <w:left w:val="single" w:sz="6" w:space="0" w:color="auto"/>
                    <w:bottom w:val="single" w:sz="6" w:space="0" w:color="auto"/>
                    <w:right w:val="single" w:sz="6" w:space="0" w:color="auto"/>
                  </w:tcBorders>
                </w:tcPr>
                <w:p w14:paraId="4F2752E9" w14:textId="77777777" w:rsidR="00970729" w:rsidRPr="00257068" w:rsidRDefault="00970729" w:rsidP="00970729">
                  <w:pPr>
                    <w:pStyle w:val="paragraph"/>
                    <w:spacing w:before="0" w:beforeAutospacing="0" w:after="0" w:afterAutospacing="0"/>
                    <w:jc w:val="center"/>
                    <w:textAlignment w:val="baseline"/>
                    <w:rPr>
                      <w:rStyle w:val="normaltextrun"/>
                      <w:b/>
                      <w:bCs/>
                      <w:sz w:val="22"/>
                      <w:szCs w:val="22"/>
                      <w:lang w:val="en-US"/>
                    </w:rPr>
                  </w:pPr>
                  <w:r w:rsidRPr="00257068">
                    <w:rPr>
                      <w:rStyle w:val="normaltextrun"/>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32A4A663" w14:textId="77777777" w:rsidR="00970729" w:rsidRPr="00257068" w:rsidRDefault="00970729" w:rsidP="00970729">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Poor Performance of the Contractor in the ongoing AIS Substation EPC Contracts@</w:t>
                  </w:r>
                </w:p>
              </w:tc>
              <w:tc>
                <w:tcPr>
                  <w:tcW w:w="1559" w:type="dxa"/>
                  <w:tcBorders>
                    <w:top w:val="single" w:sz="6" w:space="0" w:color="auto"/>
                    <w:left w:val="single" w:sz="6" w:space="0" w:color="auto"/>
                    <w:bottom w:val="single" w:sz="6" w:space="0" w:color="auto"/>
                    <w:right w:val="single" w:sz="6" w:space="0" w:color="auto"/>
                  </w:tcBorders>
                </w:tcPr>
                <w:p w14:paraId="718FF376" w14:textId="77777777" w:rsidR="00970729" w:rsidRPr="00257068" w:rsidRDefault="00970729" w:rsidP="00970729">
                  <w:pPr>
                    <w:pStyle w:val="paragraph"/>
                    <w:spacing w:before="0" w:beforeAutospacing="0" w:after="0" w:afterAutospacing="0"/>
                    <w:jc w:val="center"/>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3F00D4B4" w14:textId="77777777" w:rsidR="00970729" w:rsidRPr="00257068" w:rsidRDefault="00970729" w:rsidP="00970729">
            <w:pPr>
              <w:pStyle w:val="ListParagraph"/>
              <w:jc w:val="both"/>
              <w:rPr>
                <w:i/>
                <w:iCs/>
                <w:sz w:val="22"/>
                <w:szCs w:val="22"/>
              </w:rPr>
            </w:pPr>
          </w:p>
          <w:p w14:paraId="1DECE4A5" w14:textId="77777777" w:rsidR="00970729" w:rsidRPr="00257068" w:rsidRDefault="00970729" w:rsidP="00970729">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240C4CF5" w14:textId="77777777" w:rsidR="00970729" w:rsidRPr="00257068" w:rsidRDefault="00970729" w:rsidP="00970729">
            <w:pPr>
              <w:pStyle w:val="paragraph"/>
              <w:spacing w:before="0" w:beforeAutospacing="0" w:after="0" w:afterAutospacing="0"/>
              <w:ind w:left="567" w:right="-46"/>
              <w:jc w:val="both"/>
              <w:textAlignment w:val="baseline"/>
              <w:rPr>
                <w:rStyle w:val="normaltextrun"/>
                <w:i/>
                <w:iCs/>
                <w:sz w:val="22"/>
                <w:szCs w:val="22"/>
                <w:lang w:val="en-US"/>
              </w:rPr>
            </w:pPr>
          </w:p>
          <w:p w14:paraId="06F123A1" w14:textId="77777777" w:rsidR="00970729" w:rsidRPr="00257068" w:rsidRDefault="00970729" w:rsidP="00970729">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6BF09C0C" w14:textId="77777777" w:rsidR="00970729" w:rsidRPr="00257068" w:rsidRDefault="00970729" w:rsidP="00970729">
            <w:pPr>
              <w:ind w:left="567" w:right="36"/>
              <w:jc w:val="both"/>
              <w:rPr>
                <w:i/>
                <w:iCs/>
                <w:sz w:val="22"/>
                <w:szCs w:val="22"/>
              </w:rPr>
            </w:pPr>
          </w:p>
          <w:p w14:paraId="089F59EB" w14:textId="77777777" w:rsidR="00970729" w:rsidRPr="00257068" w:rsidRDefault="00970729" w:rsidP="00970729">
            <w:pPr>
              <w:ind w:left="567" w:right="36"/>
              <w:jc w:val="both"/>
              <w:rPr>
                <w:i/>
                <w:iCs/>
                <w:sz w:val="22"/>
                <w:szCs w:val="22"/>
              </w:rPr>
            </w:pPr>
            <w:r w:rsidRPr="00257068">
              <w:rPr>
                <w:b/>
                <w:bCs/>
                <w:i/>
                <w:iCs/>
                <w:sz w:val="22"/>
                <w:szCs w:val="22"/>
              </w:rPr>
              <w:t>*</w:t>
            </w:r>
            <w:proofErr w:type="gramStart"/>
            <w:r w:rsidRPr="00257068">
              <w:rPr>
                <w:i/>
                <w:iCs/>
                <w:sz w:val="22"/>
                <w:szCs w:val="22"/>
              </w:rPr>
              <w:t>For the purpose of</w:t>
            </w:r>
            <w:proofErr w:type="gramEnd"/>
            <w:r w:rsidRPr="00257068">
              <w:rPr>
                <w:i/>
                <w:iCs/>
                <w:sz w:val="22"/>
                <w:szCs w:val="22"/>
              </w:rPr>
              <w:t xml:space="preserve"> working out 50% of the Contract, following shall be </w:t>
            </w:r>
            <w:proofErr w:type="gramStart"/>
            <w:r w:rsidRPr="00257068">
              <w:rPr>
                <w:i/>
                <w:iCs/>
                <w:sz w:val="22"/>
                <w:szCs w:val="22"/>
              </w:rPr>
              <w:t>taken into account</w:t>
            </w:r>
            <w:proofErr w:type="gramEnd"/>
            <w:r w:rsidRPr="00257068">
              <w:rPr>
                <w:i/>
                <w:iCs/>
                <w:sz w:val="22"/>
                <w:szCs w:val="22"/>
              </w:rPr>
              <w:t>:</w:t>
            </w:r>
          </w:p>
          <w:p w14:paraId="64495307" w14:textId="77777777" w:rsidR="00970729" w:rsidRPr="00257068" w:rsidRDefault="00970729" w:rsidP="00970729">
            <w:pPr>
              <w:ind w:right="36"/>
              <w:jc w:val="both"/>
              <w:rPr>
                <w:i/>
                <w:iCs/>
                <w:sz w:val="22"/>
                <w:szCs w:val="22"/>
              </w:rPr>
            </w:pPr>
          </w:p>
          <w:p w14:paraId="6C031865" w14:textId="77777777" w:rsidR="00970729" w:rsidRPr="00257068" w:rsidRDefault="00970729" w:rsidP="00970729">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w:t>
            </w:r>
            <w:proofErr w:type="gramStart"/>
            <w:r w:rsidRPr="00257068">
              <w:rPr>
                <w:i/>
                <w:iCs/>
                <w:sz w:val="22"/>
                <w:szCs w:val="22"/>
              </w:rPr>
              <w:t>to</w:t>
            </w:r>
            <w:proofErr w:type="gramEnd"/>
            <w:r w:rsidRPr="00257068">
              <w:rPr>
                <w:i/>
                <w:iCs/>
                <w:sz w:val="22"/>
                <w:szCs w:val="22"/>
              </w:rPr>
              <w:t xml:space="preserve"> be sub-contracted as per bidding documents, shall be excluded. </w:t>
            </w:r>
          </w:p>
          <w:p w14:paraId="4DCBC743" w14:textId="77777777" w:rsidR="00970729" w:rsidRPr="00257068" w:rsidRDefault="00970729" w:rsidP="00970729">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1DA836D3" w14:textId="77777777" w:rsidR="00970729" w:rsidRDefault="00970729" w:rsidP="00970729">
            <w:pPr>
              <w:pStyle w:val="paragraph"/>
              <w:spacing w:before="0" w:beforeAutospacing="0" w:after="0" w:afterAutospacing="0"/>
              <w:ind w:left="597"/>
              <w:jc w:val="both"/>
              <w:textAlignment w:val="baseline"/>
              <w:rPr>
                <w:b/>
                <w:bCs/>
                <w:i/>
                <w:iCs/>
                <w:color w:val="000000"/>
                <w:sz w:val="22"/>
                <w:szCs w:val="22"/>
                <w:lang w:val="en-US"/>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in its ongoing Contracts on a continuous basis. The detailed methodology and salient aspects of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are brought out at Annexure-D to BDS.</w:t>
            </w:r>
          </w:p>
          <w:p w14:paraId="14D3F2A6" w14:textId="77777777" w:rsidR="00970729" w:rsidRDefault="00970729" w:rsidP="00970729">
            <w:pPr>
              <w:pStyle w:val="paragraph"/>
              <w:spacing w:before="0" w:beforeAutospacing="0" w:after="0" w:afterAutospacing="0"/>
              <w:ind w:left="597"/>
              <w:jc w:val="both"/>
              <w:textAlignment w:val="baseline"/>
              <w:rPr>
                <w:b/>
                <w:bCs/>
                <w:i/>
                <w:iCs/>
                <w:color w:val="000000"/>
                <w:lang w:val="en-US"/>
              </w:rPr>
            </w:pPr>
          </w:p>
          <w:p w14:paraId="4DE5C316" w14:textId="77777777" w:rsidR="007D776D" w:rsidRDefault="007D776D" w:rsidP="00970729">
            <w:pPr>
              <w:pStyle w:val="paragraph"/>
              <w:spacing w:before="0" w:beforeAutospacing="0" w:after="0" w:afterAutospacing="0"/>
              <w:ind w:left="597"/>
              <w:jc w:val="both"/>
              <w:textAlignment w:val="baseline"/>
              <w:rPr>
                <w:b/>
                <w:bCs/>
                <w:i/>
                <w:iCs/>
                <w:color w:val="000000"/>
                <w:lang w:val="en-US"/>
              </w:rPr>
            </w:pPr>
          </w:p>
          <w:p w14:paraId="37900450" w14:textId="77777777" w:rsidR="00970729" w:rsidRPr="00257068" w:rsidRDefault="00970729" w:rsidP="00970729">
            <w:pPr>
              <w:ind w:left="567"/>
              <w:jc w:val="both"/>
              <w:rPr>
                <w:sz w:val="22"/>
                <w:szCs w:val="22"/>
              </w:rPr>
            </w:pPr>
            <w:r w:rsidRPr="00257068">
              <w:rPr>
                <w:sz w:val="22"/>
                <w:szCs w:val="22"/>
              </w:rPr>
              <w:lastRenderedPageBreak/>
              <w:t>The Employer shall be the sole judge in this regard and the Employer’s interpretation on the aforesaid event(s) shall be final and binding.</w:t>
            </w:r>
          </w:p>
          <w:p w14:paraId="2B023792" w14:textId="77777777" w:rsidR="00970729" w:rsidRPr="00257068" w:rsidRDefault="00970729" w:rsidP="00970729">
            <w:pPr>
              <w:ind w:left="567"/>
              <w:jc w:val="both"/>
              <w:rPr>
                <w:sz w:val="22"/>
                <w:szCs w:val="22"/>
              </w:rPr>
            </w:pPr>
          </w:p>
          <w:p w14:paraId="0F1AB2F6" w14:textId="77777777" w:rsidR="00970729" w:rsidRPr="00257068" w:rsidRDefault="00970729" w:rsidP="00970729">
            <w:pPr>
              <w:jc w:val="both"/>
              <w:rPr>
                <w:sz w:val="22"/>
                <w:szCs w:val="22"/>
              </w:rPr>
            </w:pPr>
            <w:r w:rsidRPr="00257068">
              <w:rPr>
                <w:sz w:val="22"/>
                <w:szCs w:val="22"/>
              </w:rPr>
              <w:t xml:space="preserve">In accordance with above policy of POWERGRID, in case of </w:t>
            </w:r>
            <w:proofErr w:type="gramStart"/>
            <w:r w:rsidRPr="00257068">
              <w:rPr>
                <w:sz w:val="22"/>
                <w:szCs w:val="22"/>
              </w:rPr>
              <w:t>triggering of</w:t>
            </w:r>
            <w:proofErr w:type="gramEnd"/>
            <w:r w:rsidRPr="00257068">
              <w:rPr>
                <w:sz w:val="22"/>
                <w:szCs w:val="22"/>
              </w:rPr>
              <w:t xml:space="preserve"> any of the above events under this Contract, the bid of the Contractor in future tenders shall be dealt in line with the above policy or its subsequent amendments, if any.</w:t>
            </w:r>
          </w:p>
          <w:p w14:paraId="474CCA99" w14:textId="77777777" w:rsidR="00970729" w:rsidRPr="00257068" w:rsidRDefault="00970729" w:rsidP="00970729">
            <w:pPr>
              <w:pStyle w:val="paragraph"/>
              <w:spacing w:before="0" w:beforeAutospacing="0" w:after="0" w:afterAutospacing="0"/>
              <w:ind w:left="597"/>
              <w:jc w:val="both"/>
              <w:textAlignment w:val="baseline"/>
              <w:rPr>
                <w:rStyle w:val="normaltextrun"/>
                <w:sz w:val="22"/>
                <w:szCs w:val="22"/>
              </w:rPr>
            </w:pPr>
          </w:p>
          <w:p w14:paraId="59BBF80A" w14:textId="77777777" w:rsidR="00257068" w:rsidRPr="00257068" w:rsidRDefault="00257068" w:rsidP="00CE4574">
            <w:pPr>
              <w:jc w:val="both"/>
              <w:rPr>
                <w:sz w:val="22"/>
                <w:szCs w:val="22"/>
              </w:rPr>
            </w:pPr>
          </w:p>
        </w:tc>
        <w:tc>
          <w:tcPr>
            <w:tcW w:w="6804" w:type="dxa"/>
          </w:tcPr>
          <w:p w14:paraId="4530418A" w14:textId="77777777" w:rsidR="00257068" w:rsidRPr="00257068" w:rsidRDefault="00257068" w:rsidP="00CE4574">
            <w:pPr>
              <w:ind w:left="567" w:hanging="567"/>
              <w:jc w:val="both"/>
              <w:rPr>
                <w:b/>
                <w:bCs/>
                <w:sz w:val="22"/>
                <w:szCs w:val="22"/>
              </w:rPr>
            </w:pPr>
            <w:r w:rsidRPr="00257068">
              <w:rPr>
                <w:b/>
                <w:bCs/>
                <w:sz w:val="22"/>
                <w:szCs w:val="22"/>
              </w:rPr>
              <w:lastRenderedPageBreak/>
              <w:t xml:space="preserve">J. </w:t>
            </w:r>
            <w:r w:rsidRPr="00257068">
              <w:rPr>
                <w:b/>
                <w:bCs/>
                <w:sz w:val="22"/>
                <w:szCs w:val="22"/>
              </w:rPr>
              <w:tab/>
            </w:r>
            <w:proofErr w:type="gramStart"/>
            <w:r w:rsidRPr="00257068">
              <w:rPr>
                <w:b/>
                <w:bCs/>
                <w:sz w:val="22"/>
                <w:szCs w:val="22"/>
              </w:rPr>
              <w:t>PRE DEFINED</w:t>
            </w:r>
            <w:proofErr w:type="gramEnd"/>
            <w:r w:rsidRPr="00257068">
              <w:rPr>
                <w:b/>
                <w:bCs/>
                <w:sz w:val="22"/>
                <w:szCs w:val="22"/>
              </w:rPr>
              <w:t xml:space="preserve"> EVENTS</w:t>
            </w:r>
          </w:p>
          <w:p w14:paraId="674F2BF0" w14:textId="77777777" w:rsidR="00257068" w:rsidRPr="00257068" w:rsidRDefault="00257068" w:rsidP="00CE4574">
            <w:pPr>
              <w:ind w:left="567" w:hanging="567"/>
              <w:jc w:val="both"/>
              <w:rPr>
                <w:sz w:val="22"/>
                <w:szCs w:val="22"/>
              </w:rPr>
            </w:pPr>
          </w:p>
          <w:p w14:paraId="63558A1A" w14:textId="0B8CA1A6" w:rsidR="00257068" w:rsidRPr="00257068" w:rsidRDefault="00257068" w:rsidP="00CE4574">
            <w:pPr>
              <w:ind w:left="567" w:hanging="567"/>
              <w:jc w:val="both"/>
              <w:rPr>
                <w:sz w:val="22"/>
                <w:szCs w:val="22"/>
              </w:rPr>
            </w:pPr>
            <w:r w:rsidRPr="00257068">
              <w:rPr>
                <w:sz w:val="22"/>
                <w:szCs w:val="22"/>
              </w:rPr>
              <w:t xml:space="preserve">42.  </w:t>
            </w:r>
            <w:r w:rsidRPr="00257068">
              <w:rPr>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257068">
              <w:rPr>
                <w:sz w:val="22"/>
                <w:szCs w:val="22"/>
              </w:rPr>
              <w:t>shall</w:t>
            </w:r>
            <w:proofErr w:type="gramEnd"/>
            <w:r w:rsidRPr="00257068">
              <w:rPr>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257068" w:rsidRPr="00257068" w:rsidRDefault="00257068" w:rsidP="00CE4574">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257068" w:rsidRPr="00257068" w14:paraId="6DDC98CB"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257068" w:rsidRPr="00257068" w14:paraId="6A3783B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721C3A79"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normaltextrun"/>
                      <w:i/>
                      <w:iCs/>
                      <w:sz w:val="22"/>
                      <w:szCs w:val="22"/>
                      <w:vertAlign w:val="superscript"/>
                      <w:lang w:val="en-US"/>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572C955C"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2D4DFA1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1 year</w:t>
                  </w:r>
                </w:p>
              </w:tc>
            </w:tr>
            <w:tr w:rsidR="00257068" w:rsidRPr="00257068" w14:paraId="6A530341"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 xml:space="preserve">More than 25% of the Contract price (awarded value), in aggregate, is paid to sub-contractors/suppliers as Direct payment, under an existing </w:t>
                  </w:r>
                  <w:r w:rsidRPr="00257068">
                    <w:rPr>
                      <w:rStyle w:val="normaltextrun"/>
                      <w:i/>
                      <w:iCs/>
                      <w:sz w:val="22"/>
                      <w:szCs w:val="22"/>
                      <w:lang w:val="en-US"/>
                    </w:rPr>
                    <w:lastRenderedPageBreak/>
                    <w:t>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lastRenderedPageBreak/>
                    <w:t>1 year</w:t>
                  </w:r>
                </w:p>
              </w:tc>
            </w:tr>
            <w:tr w:rsidR="00257068" w:rsidRPr="00257068" w14:paraId="2B4A98A7"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257068" w:rsidRPr="00257068" w:rsidRDefault="00257068" w:rsidP="00CE4574">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257068" w:rsidRPr="00257068" w:rsidRDefault="00257068" w:rsidP="00CE4574">
                  <w:pPr>
                    <w:pStyle w:val="paragraph"/>
                    <w:spacing w:before="0" w:beforeAutospacing="0" w:after="0" w:afterAutospacing="0"/>
                    <w:jc w:val="center"/>
                    <w:textAlignment w:val="baseline"/>
                    <w:rPr>
                      <w:sz w:val="22"/>
                      <w:szCs w:val="22"/>
                    </w:rPr>
                  </w:pPr>
                  <w:r w:rsidRPr="00257068">
                    <w:rPr>
                      <w:rStyle w:val="normaltextrun"/>
                      <w:i/>
                      <w:iCs/>
                      <w:sz w:val="22"/>
                      <w:szCs w:val="22"/>
                      <w:lang w:val="en-US"/>
                    </w:rPr>
                    <w:t>Till the firm comes out of Resolution process</w:t>
                  </w:r>
                </w:p>
              </w:tc>
            </w:tr>
            <w:tr w:rsidR="00257068" w:rsidRPr="00257068" w14:paraId="4BC59A60"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257068" w:rsidRPr="00257068" w:rsidRDefault="00257068" w:rsidP="00385C8D">
                  <w:pPr>
                    <w:pStyle w:val="paragraph"/>
                    <w:spacing w:before="0" w:beforeAutospacing="0" w:after="0" w:afterAutospacing="0"/>
                    <w:jc w:val="center"/>
                    <w:textAlignment w:val="baseline"/>
                    <w:rPr>
                      <w:rStyle w:val="normaltextrun"/>
                      <w:b/>
                      <w:bCs/>
                      <w:sz w:val="22"/>
                      <w:szCs w:val="22"/>
                      <w:lang w:val="en-US"/>
                    </w:rPr>
                  </w:pPr>
                  <w:r w:rsidRPr="00257068">
                    <w:rPr>
                      <w:rStyle w:val="normaltextrun"/>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7AD36D73" w14:textId="6E97729D" w:rsidR="00257068" w:rsidRPr="00257068" w:rsidRDefault="00257068" w:rsidP="00385C8D">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 xml:space="preserve">Poor Performance of the Contractor in the ongoing </w:t>
                  </w:r>
                  <w:r w:rsidR="00CD62CF" w:rsidRPr="0068674A">
                    <w:rPr>
                      <w:rStyle w:val="normaltextrun"/>
                      <w:b/>
                      <w:bCs/>
                      <w:i/>
                      <w:iCs/>
                      <w:sz w:val="22"/>
                      <w:szCs w:val="22"/>
                      <w:lang w:val="en-US"/>
                    </w:rPr>
                    <w:t xml:space="preserve">Transformers &amp; Reactors </w:t>
                  </w:r>
                  <w:r w:rsidRPr="00257068">
                    <w:rPr>
                      <w:rStyle w:val="normaltextrun"/>
                      <w:b/>
                      <w:bCs/>
                      <w:i/>
                      <w:iCs/>
                      <w:sz w:val="22"/>
                      <w:szCs w:val="22"/>
                      <w:lang w:val="en-US"/>
                    </w:rPr>
                    <w:t>Contracts@</w:t>
                  </w:r>
                </w:p>
              </w:tc>
              <w:tc>
                <w:tcPr>
                  <w:tcW w:w="1559" w:type="dxa"/>
                  <w:tcBorders>
                    <w:top w:val="single" w:sz="6" w:space="0" w:color="auto"/>
                    <w:left w:val="single" w:sz="6" w:space="0" w:color="auto"/>
                    <w:bottom w:val="single" w:sz="6" w:space="0" w:color="auto"/>
                    <w:right w:val="single" w:sz="6" w:space="0" w:color="auto"/>
                  </w:tcBorders>
                </w:tcPr>
                <w:p w14:paraId="1C1AD0B6" w14:textId="3D45D6FC" w:rsidR="00257068" w:rsidRPr="00257068" w:rsidRDefault="00257068" w:rsidP="00385C8D">
                  <w:pPr>
                    <w:pStyle w:val="paragraph"/>
                    <w:spacing w:before="0" w:beforeAutospacing="0" w:after="0" w:afterAutospacing="0"/>
                    <w:jc w:val="center"/>
                    <w:textAlignment w:val="baseline"/>
                    <w:rPr>
                      <w:rStyle w:val="normaltextrun"/>
                      <w:b/>
                      <w:bCs/>
                      <w:i/>
                      <w:iCs/>
                      <w:sz w:val="22"/>
                      <w:szCs w:val="22"/>
                      <w:lang w:val="en-US"/>
                    </w:rPr>
                  </w:pPr>
                  <w:r w:rsidRPr="00257068">
                    <w:rPr>
                      <w:rStyle w:val="normaltextrun"/>
                      <w:b/>
                      <w:bCs/>
                      <w:i/>
                      <w:iCs/>
                      <w:sz w:val="22"/>
                      <w:szCs w:val="22"/>
                      <w:lang w:val="en-US"/>
                    </w:rPr>
                    <w:t>Till the next assessment cycle outcome</w:t>
                  </w:r>
                </w:p>
              </w:tc>
            </w:tr>
          </w:tbl>
          <w:p w14:paraId="67038278" w14:textId="77777777" w:rsidR="00257068" w:rsidRPr="00257068" w:rsidRDefault="00257068" w:rsidP="00CE4574">
            <w:pPr>
              <w:pStyle w:val="ListParagraph"/>
              <w:jc w:val="both"/>
              <w:rPr>
                <w:i/>
                <w:iCs/>
                <w:sz w:val="22"/>
                <w:szCs w:val="22"/>
              </w:rPr>
            </w:pPr>
          </w:p>
          <w:p w14:paraId="0CB1258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r w:rsidRPr="00257068">
              <w:rPr>
                <w:rStyle w:val="normaltextrun"/>
                <w:i/>
                <w:iCs/>
                <w:sz w:val="22"/>
                <w:szCs w:val="22"/>
                <w:lang w:val="en-US"/>
              </w:rPr>
              <w:t xml:space="preserve"># Partial offloading under a Contract and/or Facilitation beyond 10% of the Contract Price shall also be treated as Termination. </w:t>
            </w:r>
          </w:p>
          <w:p w14:paraId="67DD2E3A" w14:textId="77777777" w:rsidR="00257068" w:rsidRPr="00257068" w:rsidRDefault="00257068" w:rsidP="00CE4574">
            <w:pPr>
              <w:pStyle w:val="paragraph"/>
              <w:spacing w:before="0" w:beforeAutospacing="0" w:after="0" w:afterAutospacing="0"/>
              <w:ind w:left="567" w:right="-46"/>
              <w:jc w:val="both"/>
              <w:textAlignment w:val="baseline"/>
              <w:rPr>
                <w:rStyle w:val="normaltextrun"/>
                <w:i/>
                <w:iCs/>
                <w:sz w:val="22"/>
                <w:szCs w:val="22"/>
                <w:lang w:val="en-US"/>
              </w:rPr>
            </w:pPr>
          </w:p>
          <w:p w14:paraId="1E94D9FA" w14:textId="386D36F9" w:rsidR="00257068" w:rsidRPr="00257068" w:rsidRDefault="00257068" w:rsidP="00CE4574">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0A02DC1C" w14:textId="77777777" w:rsidR="00257068" w:rsidRPr="00257068" w:rsidRDefault="00257068" w:rsidP="00CE4574">
            <w:pPr>
              <w:ind w:left="567" w:right="36"/>
              <w:jc w:val="both"/>
              <w:rPr>
                <w:i/>
                <w:iCs/>
                <w:sz w:val="22"/>
                <w:szCs w:val="22"/>
              </w:rPr>
            </w:pPr>
          </w:p>
          <w:p w14:paraId="02F9E0D9" w14:textId="4AB48298" w:rsidR="00257068" w:rsidRPr="00257068" w:rsidRDefault="00257068" w:rsidP="00CE4574">
            <w:pPr>
              <w:ind w:left="567" w:right="36"/>
              <w:jc w:val="both"/>
              <w:rPr>
                <w:i/>
                <w:iCs/>
                <w:sz w:val="22"/>
                <w:szCs w:val="22"/>
              </w:rPr>
            </w:pPr>
            <w:r w:rsidRPr="00257068">
              <w:rPr>
                <w:b/>
                <w:bCs/>
                <w:i/>
                <w:iCs/>
                <w:sz w:val="22"/>
                <w:szCs w:val="22"/>
              </w:rPr>
              <w:t>*</w:t>
            </w:r>
            <w:proofErr w:type="gramStart"/>
            <w:r w:rsidRPr="00257068">
              <w:rPr>
                <w:i/>
                <w:iCs/>
                <w:sz w:val="22"/>
                <w:szCs w:val="22"/>
              </w:rPr>
              <w:t>For the purpose of</w:t>
            </w:r>
            <w:proofErr w:type="gramEnd"/>
            <w:r w:rsidRPr="00257068">
              <w:rPr>
                <w:i/>
                <w:iCs/>
                <w:sz w:val="22"/>
                <w:szCs w:val="22"/>
              </w:rPr>
              <w:t xml:space="preserve"> working out 50% of the Contract, following shall be </w:t>
            </w:r>
            <w:proofErr w:type="gramStart"/>
            <w:r w:rsidRPr="00257068">
              <w:rPr>
                <w:i/>
                <w:iCs/>
                <w:sz w:val="22"/>
                <w:szCs w:val="22"/>
              </w:rPr>
              <w:t>taken into account</w:t>
            </w:r>
            <w:proofErr w:type="gramEnd"/>
            <w:r w:rsidRPr="00257068">
              <w:rPr>
                <w:i/>
                <w:iCs/>
                <w:sz w:val="22"/>
                <w:szCs w:val="22"/>
              </w:rPr>
              <w:t>:</w:t>
            </w:r>
          </w:p>
          <w:p w14:paraId="4733A3C6" w14:textId="77777777" w:rsidR="00257068" w:rsidRPr="00257068" w:rsidRDefault="00257068" w:rsidP="00CE4574">
            <w:pPr>
              <w:ind w:right="36"/>
              <w:jc w:val="both"/>
              <w:rPr>
                <w:i/>
                <w:iCs/>
                <w:sz w:val="22"/>
                <w:szCs w:val="22"/>
              </w:rPr>
            </w:pPr>
          </w:p>
          <w:p w14:paraId="4A5CC01C" w14:textId="77777777" w:rsidR="00257068" w:rsidRPr="00257068" w:rsidRDefault="00257068" w:rsidP="00CE4574">
            <w:pPr>
              <w:pStyle w:val="ListParagraph"/>
              <w:numPr>
                <w:ilvl w:val="0"/>
                <w:numId w:val="5"/>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w:t>
            </w:r>
            <w:proofErr w:type="gramStart"/>
            <w:r w:rsidRPr="00257068">
              <w:rPr>
                <w:i/>
                <w:iCs/>
                <w:sz w:val="22"/>
                <w:szCs w:val="22"/>
              </w:rPr>
              <w:t>to</w:t>
            </w:r>
            <w:proofErr w:type="gramEnd"/>
            <w:r w:rsidRPr="00257068">
              <w:rPr>
                <w:i/>
                <w:iCs/>
                <w:sz w:val="22"/>
                <w:szCs w:val="22"/>
              </w:rPr>
              <w:t xml:space="preserve"> be sub-contracted as per bidding documents, shall be excluded. </w:t>
            </w:r>
          </w:p>
          <w:p w14:paraId="6342D813" w14:textId="77777777" w:rsidR="00257068" w:rsidRPr="00257068" w:rsidRDefault="00257068" w:rsidP="00CE4574">
            <w:pPr>
              <w:pStyle w:val="ListParagraph"/>
              <w:numPr>
                <w:ilvl w:val="0"/>
                <w:numId w:val="5"/>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0DCEFED1" w14:textId="77777777" w:rsidR="00257068" w:rsidRPr="00257068" w:rsidRDefault="00257068" w:rsidP="00397710">
            <w:pPr>
              <w:pStyle w:val="paragraph"/>
              <w:spacing w:before="0" w:beforeAutospacing="0" w:after="0" w:afterAutospacing="0"/>
              <w:ind w:left="597"/>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in its ongoing Contracts on a continuous basis. The detailed methodology and salient aspects of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are brought out at Annexure-D to BDS.</w:t>
            </w:r>
          </w:p>
          <w:p w14:paraId="05C265FB" w14:textId="77777777" w:rsidR="00257068" w:rsidRPr="00257068" w:rsidRDefault="00257068" w:rsidP="00CE4574">
            <w:pPr>
              <w:ind w:left="567"/>
              <w:jc w:val="both"/>
              <w:rPr>
                <w:sz w:val="22"/>
                <w:szCs w:val="22"/>
              </w:rPr>
            </w:pPr>
          </w:p>
          <w:p w14:paraId="42585477" w14:textId="7AF435D7" w:rsidR="00257068" w:rsidRPr="00257068" w:rsidRDefault="00257068" w:rsidP="00CE4574">
            <w:pPr>
              <w:ind w:left="567"/>
              <w:jc w:val="both"/>
              <w:rPr>
                <w:sz w:val="22"/>
                <w:szCs w:val="22"/>
              </w:rPr>
            </w:pPr>
            <w:r w:rsidRPr="00257068">
              <w:rPr>
                <w:sz w:val="22"/>
                <w:szCs w:val="22"/>
              </w:rPr>
              <w:lastRenderedPageBreak/>
              <w:t>The Employer shall be the sole judge in this regard and the Employer’s interpretation on the aforesaid event(s) shall be final and binding.</w:t>
            </w:r>
          </w:p>
          <w:p w14:paraId="0EF02887" w14:textId="77777777" w:rsidR="00257068" w:rsidRPr="00257068" w:rsidRDefault="00257068" w:rsidP="00CE4574">
            <w:pPr>
              <w:ind w:left="567"/>
              <w:jc w:val="both"/>
              <w:rPr>
                <w:sz w:val="22"/>
                <w:szCs w:val="22"/>
              </w:rPr>
            </w:pPr>
          </w:p>
          <w:p w14:paraId="51AD2415" w14:textId="77777777" w:rsidR="00257068" w:rsidRPr="00257068" w:rsidRDefault="00257068" w:rsidP="00CE4574">
            <w:pPr>
              <w:jc w:val="both"/>
              <w:rPr>
                <w:sz w:val="22"/>
                <w:szCs w:val="22"/>
              </w:rPr>
            </w:pPr>
            <w:r w:rsidRPr="00257068">
              <w:rPr>
                <w:sz w:val="22"/>
                <w:szCs w:val="22"/>
              </w:rPr>
              <w:t xml:space="preserve">In accordance with above policy of POWERGRID, in case of </w:t>
            </w:r>
            <w:proofErr w:type="gramStart"/>
            <w:r w:rsidRPr="00257068">
              <w:rPr>
                <w:sz w:val="22"/>
                <w:szCs w:val="22"/>
              </w:rPr>
              <w:t>triggering of</w:t>
            </w:r>
            <w:proofErr w:type="gramEnd"/>
            <w:r w:rsidRPr="00257068">
              <w:rPr>
                <w:sz w:val="22"/>
                <w:szCs w:val="22"/>
              </w:rPr>
              <w:t xml:space="preserve"> any of the above events under this Contract, the bid of the Contractor in future tenders shall be dealt in line with the above policy or its subsequent amendments, if any.</w:t>
            </w:r>
          </w:p>
          <w:p w14:paraId="1B2782A2" w14:textId="77777777" w:rsidR="00257068" w:rsidRPr="00257068" w:rsidRDefault="00257068" w:rsidP="00CE4574">
            <w:pPr>
              <w:jc w:val="both"/>
              <w:rPr>
                <w:sz w:val="22"/>
                <w:szCs w:val="22"/>
              </w:rPr>
            </w:pPr>
          </w:p>
        </w:tc>
      </w:tr>
      <w:tr w:rsidR="00D52BB4" w:rsidRPr="00257068" w14:paraId="0488077D" w14:textId="77777777" w:rsidTr="00257068">
        <w:tc>
          <w:tcPr>
            <w:tcW w:w="622" w:type="dxa"/>
          </w:tcPr>
          <w:p w14:paraId="6CD27098" w14:textId="77777777" w:rsidR="00D52BB4" w:rsidRPr="00257068" w:rsidRDefault="00D52BB4" w:rsidP="00D52BB4">
            <w:pPr>
              <w:numPr>
                <w:ilvl w:val="0"/>
                <w:numId w:val="1"/>
              </w:numPr>
              <w:spacing w:line="288" w:lineRule="auto"/>
              <w:jc w:val="center"/>
              <w:rPr>
                <w:sz w:val="22"/>
                <w:szCs w:val="22"/>
              </w:rPr>
            </w:pPr>
          </w:p>
        </w:tc>
        <w:tc>
          <w:tcPr>
            <w:tcW w:w="1363" w:type="dxa"/>
          </w:tcPr>
          <w:p w14:paraId="60366F2D" w14:textId="2FBE952F" w:rsidR="00D52BB4" w:rsidRPr="00257068" w:rsidRDefault="00D52BB4" w:rsidP="00D52BB4">
            <w:pPr>
              <w:rPr>
                <w:sz w:val="22"/>
                <w:szCs w:val="22"/>
              </w:rPr>
            </w:pPr>
            <w:r w:rsidRPr="00257068">
              <w:rPr>
                <w:b/>
                <w:bCs/>
                <w:sz w:val="22"/>
                <w:szCs w:val="22"/>
              </w:rPr>
              <w:t>Attachment-</w:t>
            </w:r>
            <w:r>
              <w:rPr>
                <w:b/>
                <w:bCs/>
                <w:sz w:val="22"/>
                <w:szCs w:val="22"/>
              </w:rPr>
              <w:t>2</w:t>
            </w:r>
            <w:r w:rsidR="00A44804">
              <w:rPr>
                <w:b/>
                <w:bCs/>
                <w:sz w:val="22"/>
                <w:szCs w:val="22"/>
              </w:rPr>
              <w:t>5</w:t>
            </w:r>
            <w:proofErr w:type="gramStart"/>
            <w:r w:rsidRPr="00257068">
              <w:rPr>
                <w:b/>
                <w:bCs/>
                <w:sz w:val="22"/>
                <w:szCs w:val="22"/>
              </w:rPr>
              <w:t>:</w:t>
            </w:r>
            <w:r>
              <w:rPr>
                <w:sz w:val="22"/>
                <w:szCs w:val="22"/>
              </w:rPr>
              <w:t xml:space="preserve">  </w:t>
            </w:r>
            <w:r w:rsidRPr="00257068">
              <w:rPr>
                <w:sz w:val="22"/>
                <w:szCs w:val="22"/>
              </w:rPr>
              <w:t>Declaration</w:t>
            </w:r>
            <w:proofErr w:type="gramEnd"/>
            <w:r w:rsidRPr="00257068">
              <w:rPr>
                <w:sz w:val="22"/>
                <w:szCs w:val="22"/>
              </w:rPr>
              <w:t xml:space="preserve"> regarding events encountered pursuant to ITB Clause 2.1, Vol-III First Envelope Bid Form and Attachments</w:t>
            </w:r>
          </w:p>
        </w:tc>
        <w:tc>
          <w:tcPr>
            <w:tcW w:w="6975" w:type="dxa"/>
          </w:tcPr>
          <w:p w14:paraId="2E8C947B" w14:textId="77777777" w:rsidR="00D52BB4" w:rsidRPr="00257068" w:rsidRDefault="00D52BB4" w:rsidP="00D52BB4">
            <w:pPr>
              <w:jc w:val="both"/>
              <w:rPr>
                <w:sz w:val="22"/>
                <w:szCs w:val="22"/>
              </w:rPr>
            </w:pPr>
            <w:r w:rsidRPr="00257068">
              <w:rPr>
                <w:sz w:val="22"/>
                <w:szCs w:val="22"/>
              </w:rPr>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D52BB4" w:rsidRPr="00257068" w14:paraId="0CEFDC6F" w14:textId="77777777" w:rsidTr="008318D7">
              <w:trPr>
                <w:tblHeader/>
              </w:trPr>
              <w:tc>
                <w:tcPr>
                  <w:tcW w:w="567" w:type="dxa"/>
                </w:tcPr>
                <w:p w14:paraId="6229076D" w14:textId="77777777" w:rsidR="00D52BB4" w:rsidRPr="00257068" w:rsidRDefault="00D52BB4" w:rsidP="00D52BB4">
                  <w:pPr>
                    <w:jc w:val="both"/>
                    <w:rPr>
                      <w:sz w:val="22"/>
                      <w:szCs w:val="22"/>
                    </w:rPr>
                  </w:pPr>
                  <w:r w:rsidRPr="00257068">
                    <w:rPr>
                      <w:sz w:val="22"/>
                      <w:szCs w:val="22"/>
                    </w:rPr>
                    <w:t>Sr. No.</w:t>
                  </w:r>
                </w:p>
              </w:tc>
              <w:tc>
                <w:tcPr>
                  <w:tcW w:w="2694" w:type="dxa"/>
                </w:tcPr>
                <w:p w14:paraId="5B0ECB25" w14:textId="77777777" w:rsidR="00D52BB4" w:rsidRPr="00257068" w:rsidRDefault="00D52BB4" w:rsidP="00D52BB4">
                  <w:pPr>
                    <w:jc w:val="both"/>
                    <w:rPr>
                      <w:sz w:val="22"/>
                      <w:szCs w:val="22"/>
                    </w:rPr>
                  </w:pPr>
                  <w:r w:rsidRPr="00257068">
                    <w:rPr>
                      <w:sz w:val="22"/>
                      <w:szCs w:val="22"/>
                    </w:rPr>
                    <w:t xml:space="preserve">Event </w:t>
                  </w:r>
                </w:p>
              </w:tc>
              <w:tc>
                <w:tcPr>
                  <w:tcW w:w="2268" w:type="dxa"/>
                </w:tcPr>
                <w:p w14:paraId="61942F85" w14:textId="77777777" w:rsidR="00D52BB4" w:rsidRPr="00257068" w:rsidRDefault="00D52BB4" w:rsidP="00D52BB4">
                  <w:pPr>
                    <w:jc w:val="both"/>
                    <w:rPr>
                      <w:sz w:val="22"/>
                      <w:szCs w:val="22"/>
                    </w:rPr>
                  </w:pPr>
                </w:p>
              </w:tc>
            </w:tr>
            <w:tr w:rsidR="00D52BB4" w:rsidRPr="00257068" w14:paraId="6855AA71" w14:textId="77777777" w:rsidTr="008318D7">
              <w:tc>
                <w:tcPr>
                  <w:tcW w:w="567" w:type="dxa"/>
                </w:tcPr>
                <w:p w14:paraId="68E83D01" w14:textId="77777777" w:rsidR="00D52BB4" w:rsidRPr="00257068" w:rsidRDefault="00D52BB4" w:rsidP="00D52BB4">
                  <w:pPr>
                    <w:jc w:val="both"/>
                    <w:rPr>
                      <w:sz w:val="22"/>
                      <w:szCs w:val="22"/>
                    </w:rPr>
                  </w:pPr>
                  <w:r w:rsidRPr="00257068">
                    <w:rPr>
                      <w:sz w:val="22"/>
                      <w:szCs w:val="22"/>
                    </w:rPr>
                    <w:t>1.</w:t>
                  </w:r>
                </w:p>
              </w:tc>
              <w:tc>
                <w:tcPr>
                  <w:tcW w:w="2694" w:type="dxa"/>
                </w:tcPr>
                <w:p w14:paraId="30792F6C" w14:textId="77777777" w:rsidR="00D52BB4" w:rsidRPr="00257068" w:rsidRDefault="00D52BB4" w:rsidP="00D52BB4">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341D16D4"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5B019FA0"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2A340F59" w14:textId="77777777" w:rsidTr="008318D7">
              <w:tc>
                <w:tcPr>
                  <w:tcW w:w="567" w:type="dxa"/>
                </w:tcPr>
                <w:p w14:paraId="3978B1C7" w14:textId="77777777" w:rsidR="00D52BB4" w:rsidRPr="00257068" w:rsidRDefault="00D52BB4" w:rsidP="00D52BB4">
                  <w:pPr>
                    <w:jc w:val="both"/>
                    <w:rPr>
                      <w:sz w:val="22"/>
                      <w:szCs w:val="22"/>
                    </w:rPr>
                  </w:pPr>
                  <w:r w:rsidRPr="00257068">
                    <w:rPr>
                      <w:sz w:val="22"/>
                      <w:szCs w:val="22"/>
                    </w:rPr>
                    <w:t>2.</w:t>
                  </w:r>
                </w:p>
              </w:tc>
              <w:tc>
                <w:tcPr>
                  <w:tcW w:w="2694" w:type="dxa"/>
                </w:tcPr>
                <w:p w14:paraId="6648FB61" w14:textId="77777777" w:rsidR="00D52BB4" w:rsidRPr="00257068" w:rsidRDefault="00D52BB4" w:rsidP="00D52BB4">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18E09B25"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7BACAB49"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771ABF7A" w14:textId="77777777" w:rsidTr="008318D7">
              <w:tc>
                <w:tcPr>
                  <w:tcW w:w="567" w:type="dxa"/>
                </w:tcPr>
                <w:p w14:paraId="2A3D9EAD" w14:textId="77777777" w:rsidR="00D52BB4" w:rsidRPr="00257068" w:rsidRDefault="00D52BB4" w:rsidP="00D52BB4">
                  <w:pPr>
                    <w:jc w:val="both"/>
                    <w:rPr>
                      <w:sz w:val="22"/>
                      <w:szCs w:val="22"/>
                    </w:rPr>
                  </w:pPr>
                  <w:r w:rsidRPr="00257068">
                    <w:rPr>
                      <w:sz w:val="22"/>
                      <w:szCs w:val="22"/>
                    </w:rPr>
                    <w:t>3.</w:t>
                  </w:r>
                </w:p>
              </w:tc>
              <w:tc>
                <w:tcPr>
                  <w:tcW w:w="2694" w:type="dxa"/>
                </w:tcPr>
                <w:p w14:paraId="18FD286B" w14:textId="77777777" w:rsidR="00D52BB4" w:rsidRPr="00257068" w:rsidRDefault="00D52BB4" w:rsidP="00D52BB4">
                  <w:pPr>
                    <w:jc w:val="both"/>
                    <w:rPr>
                      <w:sz w:val="22"/>
                      <w:szCs w:val="22"/>
                    </w:rPr>
                  </w:pPr>
                  <w:r w:rsidRPr="00257068">
                    <w:rPr>
                      <w:sz w:val="22"/>
                      <w:szCs w:val="22"/>
                    </w:rPr>
                    <w:t xml:space="preserve">Whether there was repeated failure of major Equipment(s) while in service* </w:t>
                  </w:r>
                </w:p>
              </w:tc>
              <w:tc>
                <w:tcPr>
                  <w:tcW w:w="2268" w:type="dxa"/>
                </w:tcPr>
                <w:p w14:paraId="430454FB"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183CFF4C"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3611D50B" w14:textId="77777777" w:rsidTr="008318D7">
              <w:tc>
                <w:tcPr>
                  <w:tcW w:w="567" w:type="dxa"/>
                </w:tcPr>
                <w:p w14:paraId="5830A65A" w14:textId="77777777" w:rsidR="00D52BB4" w:rsidRPr="00257068" w:rsidRDefault="00D52BB4" w:rsidP="00D52BB4">
                  <w:pPr>
                    <w:jc w:val="both"/>
                    <w:rPr>
                      <w:sz w:val="22"/>
                      <w:szCs w:val="22"/>
                    </w:rPr>
                  </w:pPr>
                  <w:r w:rsidRPr="00257068">
                    <w:rPr>
                      <w:sz w:val="22"/>
                      <w:szCs w:val="22"/>
                    </w:rPr>
                    <w:t>4.</w:t>
                  </w:r>
                </w:p>
              </w:tc>
              <w:tc>
                <w:tcPr>
                  <w:tcW w:w="2694" w:type="dxa"/>
                </w:tcPr>
                <w:p w14:paraId="5D6AAE6C" w14:textId="77777777" w:rsidR="00D52BB4" w:rsidRPr="00257068" w:rsidRDefault="00D52BB4" w:rsidP="00D52BB4">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60B25C5E"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358E7B02"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037753E7" w14:textId="77777777" w:rsidTr="008318D7">
              <w:tc>
                <w:tcPr>
                  <w:tcW w:w="567" w:type="dxa"/>
                </w:tcPr>
                <w:p w14:paraId="6526CE40" w14:textId="77777777" w:rsidR="00D52BB4" w:rsidRPr="00257068" w:rsidRDefault="00D52BB4" w:rsidP="00D52BB4">
                  <w:pPr>
                    <w:jc w:val="both"/>
                    <w:rPr>
                      <w:sz w:val="22"/>
                      <w:szCs w:val="22"/>
                    </w:rPr>
                  </w:pPr>
                  <w:r w:rsidRPr="00257068">
                    <w:rPr>
                      <w:sz w:val="22"/>
                      <w:szCs w:val="22"/>
                    </w:rPr>
                    <w:t>5.</w:t>
                  </w:r>
                </w:p>
              </w:tc>
              <w:tc>
                <w:tcPr>
                  <w:tcW w:w="2694" w:type="dxa"/>
                </w:tcPr>
                <w:p w14:paraId="1CC3637D" w14:textId="77777777" w:rsidR="00D52BB4" w:rsidRPr="00257068" w:rsidRDefault="00D52BB4" w:rsidP="00D52BB4">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w:t>
                  </w:r>
                  <w:r w:rsidRPr="00257068">
                    <w:rPr>
                      <w:sz w:val="22"/>
                      <w:szCs w:val="22"/>
                    </w:rPr>
                    <w:lastRenderedPageBreak/>
                    <w:t xml:space="preserve">financial position of Contractor </w:t>
                  </w:r>
                </w:p>
              </w:tc>
              <w:tc>
                <w:tcPr>
                  <w:tcW w:w="2268" w:type="dxa"/>
                </w:tcPr>
                <w:p w14:paraId="0ECC7E04"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lastRenderedPageBreak/>
                    <w:t>Yes</w:t>
                  </w:r>
                </w:p>
                <w:p w14:paraId="560B1D7E"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5A5D1744" w14:textId="77777777" w:rsidTr="008318D7">
              <w:tc>
                <w:tcPr>
                  <w:tcW w:w="567" w:type="dxa"/>
                </w:tcPr>
                <w:p w14:paraId="13DA7254" w14:textId="77777777" w:rsidR="00D52BB4" w:rsidRPr="00257068" w:rsidRDefault="00D52BB4" w:rsidP="00D52BB4">
                  <w:pPr>
                    <w:jc w:val="both"/>
                    <w:rPr>
                      <w:sz w:val="22"/>
                      <w:szCs w:val="22"/>
                    </w:rPr>
                  </w:pPr>
                  <w:r w:rsidRPr="00257068">
                    <w:rPr>
                      <w:sz w:val="22"/>
                      <w:szCs w:val="22"/>
                    </w:rPr>
                    <w:t>6.</w:t>
                  </w:r>
                </w:p>
              </w:tc>
              <w:tc>
                <w:tcPr>
                  <w:tcW w:w="2694" w:type="dxa"/>
                </w:tcPr>
                <w:p w14:paraId="3E60B6D7" w14:textId="77777777" w:rsidR="00D52BB4" w:rsidRPr="00257068" w:rsidRDefault="00D52BB4" w:rsidP="00D52BB4">
                  <w:pPr>
                    <w:jc w:val="both"/>
                    <w:rPr>
                      <w:sz w:val="22"/>
                      <w:szCs w:val="22"/>
                    </w:rPr>
                  </w:pPr>
                  <w:r w:rsidRPr="00257068">
                    <w:rPr>
                      <w:sz w:val="22"/>
                      <w:szCs w:val="22"/>
                    </w:rPr>
                    <w:t xml:space="preserve">Firm has been referred to NCLT under Insolvency &amp; Bankruptcy Code </w:t>
                  </w:r>
                  <w:r w:rsidRPr="00257068">
                    <w:rPr>
                      <w:i/>
                      <w:iCs/>
                      <w:sz w:val="22"/>
                      <w:szCs w:val="22"/>
                    </w:rPr>
                    <w:t>(IRP has been appointed or Liquidation proceedings have been initiated under IBC)</w:t>
                  </w:r>
                  <w:r w:rsidRPr="00257068">
                    <w:rPr>
                      <w:sz w:val="22"/>
                      <w:szCs w:val="22"/>
                    </w:rPr>
                    <w:t xml:space="preserve">  </w:t>
                  </w:r>
                </w:p>
              </w:tc>
              <w:tc>
                <w:tcPr>
                  <w:tcW w:w="2268" w:type="dxa"/>
                </w:tcPr>
                <w:p w14:paraId="1F532409" w14:textId="77777777" w:rsidR="00D52BB4" w:rsidRPr="00257068" w:rsidRDefault="00D52BB4" w:rsidP="00D52BB4">
                  <w:pPr>
                    <w:pStyle w:val="ListParagraph"/>
                    <w:numPr>
                      <w:ilvl w:val="0"/>
                      <w:numId w:val="17"/>
                    </w:numPr>
                    <w:contextualSpacing/>
                    <w:jc w:val="both"/>
                    <w:rPr>
                      <w:sz w:val="22"/>
                      <w:szCs w:val="22"/>
                    </w:rPr>
                  </w:pPr>
                  <w:proofErr w:type="gramStart"/>
                  <w:r w:rsidRPr="00257068">
                    <w:rPr>
                      <w:sz w:val="22"/>
                      <w:szCs w:val="22"/>
                    </w:rPr>
                    <w:t>Yes</w:t>
                  </w:r>
                  <w:r w:rsidRPr="00257068">
                    <w:rPr>
                      <w:sz w:val="22"/>
                      <w:szCs w:val="22"/>
                      <w:vertAlign w:val="superscript"/>
                    </w:rPr>
                    <w:t>@</w:t>
                  </w:r>
                  <w:proofErr w:type="gramEnd"/>
                </w:p>
                <w:p w14:paraId="539A1D26"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33D2637C" w14:textId="77777777" w:rsidTr="008318D7">
              <w:tc>
                <w:tcPr>
                  <w:tcW w:w="567" w:type="dxa"/>
                </w:tcPr>
                <w:p w14:paraId="40526B16" w14:textId="77777777" w:rsidR="00D52BB4" w:rsidRPr="00257068" w:rsidRDefault="00D52BB4" w:rsidP="00D52BB4">
                  <w:pPr>
                    <w:jc w:val="both"/>
                    <w:rPr>
                      <w:sz w:val="22"/>
                      <w:szCs w:val="22"/>
                    </w:rPr>
                  </w:pPr>
                  <w:r w:rsidRPr="00257068">
                    <w:rPr>
                      <w:sz w:val="22"/>
                      <w:szCs w:val="22"/>
                    </w:rPr>
                    <w:t>7.</w:t>
                  </w:r>
                </w:p>
              </w:tc>
              <w:tc>
                <w:tcPr>
                  <w:tcW w:w="2694" w:type="dxa"/>
                </w:tcPr>
                <w:p w14:paraId="34E30D99" w14:textId="77777777" w:rsidR="00D52BB4" w:rsidRPr="00257068" w:rsidRDefault="00D52BB4" w:rsidP="00D52BB4">
                  <w:pPr>
                    <w:jc w:val="both"/>
                    <w:rPr>
                      <w:b/>
                      <w:bCs/>
                      <w:sz w:val="22"/>
                      <w:szCs w:val="22"/>
                    </w:rPr>
                  </w:pPr>
                  <w:r w:rsidRPr="00257068">
                    <w:rPr>
                      <w:b/>
                      <w:bCs/>
                      <w:sz w:val="22"/>
                      <w:szCs w:val="22"/>
                    </w:rPr>
                    <w:t>Whether there was Poor Performance of the Contractor in the ongoing AIS Substation EPC Contracts</w:t>
                  </w:r>
                </w:p>
              </w:tc>
              <w:tc>
                <w:tcPr>
                  <w:tcW w:w="2268" w:type="dxa"/>
                </w:tcPr>
                <w:p w14:paraId="058D81EC" w14:textId="77777777" w:rsidR="00D52BB4" w:rsidRPr="00257068" w:rsidRDefault="00D52BB4" w:rsidP="00D52BB4">
                  <w:pPr>
                    <w:pStyle w:val="ListParagraph"/>
                    <w:numPr>
                      <w:ilvl w:val="0"/>
                      <w:numId w:val="17"/>
                    </w:numPr>
                    <w:contextualSpacing/>
                    <w:jc w:val="both"/>
                    <w:rPr>
                      <w:b/>
                      <w:bCs/>
                      <w:sz w:val="22"/>
                      <w:szCs w:val="22"/>
                    </w:rPr>
                  </w:pPr>
                  <w:r w:rsidRPr="00257068">
                    <w:rPr>
                      <w:b/>
                      <w:bCs/>
                      <w:sz w:val="22"/>
                      <w:szCs w:val="22"/>
                    </w:rPr>
                    <w:t>Yes</w:t>
                  </w:r>
                </w:p>
                <w:p w14:paraId="20BDFE52" w14:textId="77777777" w:rsidR="00D52BB4" w:rsidRPr="00257068" w:rsidRDefault="00D52BB4" w:rsidP="00D52BB4">
                  <w:pPr>
                    <w:pStyle w:val="ListParagraph"/>
                    <w:numPr>
                      <w:ilvl w:val="0"/>
                      <w:numId w:val="17"/>
                    </w:numPr>
                    <w:contextualSpacing/>
                    <w:jc w:val="both"/>
                    <w:rPr>
                      <w:sz w:val="22"/>
                      <w:szCs w:val="22"/>
                    </w:rPr>
                  </w:pPr>
                  <w:r w:rsidRPr="00257068">
                    <w:rPr>
                      <w:b/>
                      <w:bCs/>
                      <w:sz w:val="22"/>
                      <w:szCs w:val="22"/>
                    </w:rPr>
                    <w:t>No</w:t>
                  </w:r>
                </w:p>
              </w:tc>
            </w:tr>
          </w:tbl>
          <w:p w14:paraId="293F61C4" w14:textId="77777777" w:rsidR="00D52BB4" w:rsidRPr="00257068" w:rsidRDefault="00D52BB4" w:rsidP="00D52BB4">
            <w:pPr>
              <w:jc w:val="both"/>
              <w:rPr>
                <w:b/>
                <w:bCs/>
                <w:sz w:val="22"/>
                <w:szCs w:val="22"/>
              </w:rPr>
            </w:pPr>
          </w:p>
          <w:p w14:paraId="7F966E3F" w14:textId="77777777" w:rsidR="00D52BB4" w:rsidRPr="00257068" w:rsidRDefault="00D52BB4" w:rsidP="00D52BB4">
            <w:pPr>
              <w:ind w:right="36"/>
              <w:jc w:val="both"/>
              <w:rPr>
                <w:i/>
                <w:iCs/>
                <w:sz w:val="22"/>
                <w:szCs w:val="22"/>
              </w:rPr>
            </w:pPr>
            <w:r w:rsidRPr="00257068">
              <w:rPr>
                <w:i/>
                <w:iCs/>
                <w:sz w:val="22"/>
                <w:szCs w:val="22"/>
              </w:rPr>
              <w:t xml:space="preserve">Note: </w:t>
            </w:r>
          </w:p>
          <w:p w14:paraId="4910631E" w14:textId="77777777" w:rsidR="00D52BB4" w:rsidRPr="00257068" w:rsidRDefault="00D52BB4" w:rsidP="00D52BB4">
            <w:pPr>
              <w:numPr>
                <w:ilvl w:val="0"/>
                <w:numId w:val="20"/>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14B75609" w14:textId="77777777" w:rsidR="00D52BB4" w:rsidRPr="00257068" w:rsidRDefault="00D52BB4" w:rsidP="00D52BB4">
            <w:pPr>
              <w:ind w:left="1080" w:right="36"/>
              <w:jc w:val="both"/>
              <w:rPr>
                <w:i/>
                <w:iCs/>
                <w:sz w:val="22"/>
                <w:szCs w:val="22"/>
              </w:rPr>
            </w:pPr>
          </w:p>
          <w:p w14:paraId="586C4C78" w14:textId="77777777" w:rsidR="00D52BB4" w:rsidRPr="00257068" w:rsidRDefault="00D52BB4" w:rsidP="00D52BB4">
            <w:pPr>
              <w:ind w:left="1080" w:right="36"/>
              <w:jc w:val="both"/>
              <w:rPr>
                <w:b/>
                <w:bCs/>
                <w:i/>
                <w:iCs/>
                <w:sz w:val="22"/>
                <w:szCs w:val="22"/>
              </w:rPr>
            </w:pPr>
            <w:r w:rsidRPr="00257068">
              <w:rPr>
                <w:b/>
                <w:bCs/>
                <w:i/>
                <w:iCs/>
                <w:sz w:val="22"/>
                <w:szCs w:val="22"/>
              </w:rPr>
              <w:t xml:space="preserve">Information regarding event at Sl. No. 7 shall be furnished based on the latest communication sent to the bidder by POWERGRID pursuant to the </w:t>
            </w:r>
            <w:proofErr w:type="spellStart"/>
            <w:r w:rsidRPr="00257068">
              <w:rPr>
                <w:b/>
                <w:bCs/>
                <w:i/>
                <w:iCs/>
                <w:sz w:val="22"/>
                <w:szCs w:val="22"/>
              </w:rPr>
              <w:t>FACEp</w:t>
            </w:r>
            <w:proofErr w:type="spellEnd"/>
            <w:r w:rsidRPr="00257068">
              <w:rPr>
                <w:b/>
                <w:bCs/>
                <w:i/>
                <w:iCs/>
                <w:sz w:val="22"/>
                <w:szCs w:val="22"/>
              </w:rPr>
              <w:t xml:space="preserve"> framework</w:t>
            </w:r>
          </w:p>
          <w:p w14:paraId="4DBE7015" w14:textId="77777777" w:rsidR="00D52BB4" w:rsidRPr="00257068" w:rsidRDefault="00D52BB4" w:rsidP="00D52BB4">
            <w:pPr>
              <w:ind w:left="1080" w:right="36"/>
              <w:jc w:val="both"/>
              <w:rPr>
                <w:i/>
                <w:iCs/>
                <w:sz w:val="22"/>
                <w:szCs w:val="22"/>
              </w:rPr>
            </w:pPr>
          </w:p>
          <w:p w14:paraId="1DDEC354" w14:textId="77777777" w:rsidR="00D52BB4" w:rsidRPr="00257068" w:rsidRDefault="00D52BB4" w:rsidP="00D52BB4">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05F81E00" w14:textId="77777777" w:rsidR="00D52BB4" w:rsidRPr="00257068" w:rsidRDefault="00D52BB4" w:rsidP="00D52BB4">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1AA3871F" w14:textId="77777777" w:rsidR="00D52BB4" w:rsidRPr="00257068" w:rsidRDefault="00D52BB4" w:rsidP="00D52BB4">
            <w:pPr>
              <w:ind w:left="1032" w:right="36" w:hanging="283"/>
              <w:jc w:val="both"/>
              <w:rPr>
                <w:i/>
                <w:iCs/>
                <w:sz w:val="22"/>
                <w:szCs w:val="22"/>
              </w:rPr>
            </w:pPr>
            <w:r w:rsidRPr="00257068">
              <w:rPr>
                <w:b/>
                <w:bCs/>
                <w:i/>
                <w:iCs/>
                <w:sz w:val="22"/>
                <w:szCs w:val="22"/>
              </w:rPr>
              <w:lastRenderedPageBreak/>
              <w:t xml:space="preserve">$ </w:t>
            </w:r>
            <w:r w:rsidRPr="00257068">
              <w:rPr>
                <w:i/>
                <w:iCs/>
                <w:sz w:val="22"/>
                <w:szCs w:val="22"/>
              </w:rPr>
              <w:t>The same shall exclude cases of CPG encashment due to non-performance of the Contractor for Balance Works under Supply-cum-Installation Contracts involving Commissioning</w:t>
            </w:r>
          </w:p>
          <w:p w14:paraId="0E836EAE" w14:textId="77777777" w:rsidR="00D52BB4" w:rsidRPr="00257068" w:rsidRDefault="00D52BB4" w:rsidP="00D52BB4">
            <w:pPr>
              <w:ind w:left="1032" w:right="36" w:hanging="283"/>
              <w:jc w:val="both"/>
              <w:rPr>
                <w:i/>
                <w:iCs/>
                <w:sz w:val="22"/>
                <w:szCs w:val="22"/>
              </w:rPr>
            </w:pPr>
          </w:p>
          <w:p w14:paraId="6339C873" w14:textId="77777777" w:rsidR="00D52BB4" w:rsidRPr="00257068" w:rsidRDefault="00D52BB4" w:rsidP="00D52BB4">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3ACBC94E" w14:textId="77777777" w:rsidR="00D52BB4" w:rsidRPr="00257068" w:rsidRDefault="00D52BB4" w:rsidP="00D52BB4">
            <w:pPr>
              <w:ind w:left="1032" w:right="36" w:hanging="283"/>
              <w:jc w:val="both"/>
              <w:rPr>
                <w:b/>
                <w:bCs/>
                <w:i/>
                <w:iCs/>
                <w:sz w:val="22"/>
                <w:szCs w:val="22"/>
                <w:lang w:val="en-IN"/>
              </w:rPr>
            </w:pPr>
          </w:p>
          <w:p w14:paraId="36F693E5" w14:textId="77777777" w:rsidR="00D52BB4" w:rsidRPr="00257068" w:rsidRDefault="00D52BB4" w:rsidP="00D52BB4">
            <w:pPr>
              <w:ind w:right="36"/>
              <w:jc w:val="both"/>
              <w:rPr>
                <w:i/>
                <w:iCs/>
                <w:sz w:val="22"/>
                <w:szCs w:val="22"/>
              </w:rPr>
            </w:pPr>
            <w:r w:rsidRPr="00257068">
              <w:rPr>
                <w:i/>
                <w:iCs/>
                <w:sz w:val="22"/>
                <w:szCs w:val="22"/>
              </w:rPr>
              <w:t>………………………..</w:t>
            </w:r>
          </w:p>
          <w:p w14:paraId="2C949AE0" w14:textId="77777777" w:rsidR="00D52BB4" w:rsidRPr="00257068" w:rsidRDefault="00D52BB4" w:rsidP="00D52BB4">
            <w:pPr>
              <w:ind w:right="36"/>
              <w:jc w:val="both"/>
              <w:rPr>
                <w:i/>
                <w:iCs/>
                <w:sz w:val="22"/>
                <w:szCs w:val="22"/>
              </w:rPr>
            </w:pPr>
            <w:r w:rsidRPr="00257068">
              <w:rPr>
                <w:i/>
                <w:iCs/>
                <w:sz w:val="22"/>
                <w:szCs w:val="22"/>
              </w:rPr>
              <w:t>………………………..</w:t>
            </w:r>
          </w:p>
          <w:p w14:paraId="5C063F51" w14:textId="77777777" w:rsidR="00D52BB4" w:rsidRDefault="00D52BB4" w:rsidP="00D52BB4">
            <w:pPr>
              <w:jc w:val="both"/>
              <w:rPr>
                <w:sz w:val="22"/>
                <w:szCs w:val="22"/>
              </w:rPr>
            </w:pPr>
          </w:p>
          <w:p w14:paraId="23540A36" w14:textId="76B7EC40" w:rsidR="00D52BB4" w:rsidRPr="00257068" w:rsidRDefault="00D52BB4" w:rsidP="00D52BB4">
            <w:pPr>
              <w:jc w:val="both"/>
              <w:rPr>
                <w:rFonts w:eastAsia="MS Mincho"/>
                <w:sz w:val="22"/>
                <w:szCs w:val="22"/>
              </w:rPr>
            </w:pPr>
            <w:r w:rsidRPr="00257068">
              <w:rPr>
                <w:b/>
                <w:bCs/>
                <w:sz w:val="22"/>
                <w:szCs w:val="22"/>
              </w:rPr>
              <w:t xml:space="preserve">Note: Pursuant to this amendment, revised format for Attachemnt-25 is attached as ‘Attachment-25_rev01’. </w:t>
            </w:r>
          </w:p>
        </w:tc>
        <w:tc>
          <w:tcPr>
            <w:tcW w:w="6804" w:type="dxa"/>
          </w:tcPr>
          <w:p w14:paraId="195E7E88" w14:textId="77777777" w:rsidR="00D52BB4" w:rsidRPr="00257068" w:rsidRDefault="00D52BB4" w:rsidP="00D52BB4">
            <w:pPr>
              <w:jc w:val="both"/>
              <w:rPr>
                <w:sz w:val="22"/>
                <w:szCs w:val="22"/>
              </w:rPr>
            </w:pPr>
            <w:r w:rsidRPr="00257068">
              <w:rPr>
                <w:sz w:val="22"/>
                <w:szCs w:val="22"/>
              </w:rPr>
              <w:lastRenderedPageBreak/>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D52BB4" w:rsidRPr="00257068" w14:paraId="143C41F3" w14:textId="77777777" w:rsidTr="008318D7">
              <w:trPr>
                <w:tblHeader/>
              </w:trPr>
              <w:tc>
                <w:tcPr>
                  <w:tcW w:w="567" w:type="dxa"/>
                </w:tcPr>
                <w:p w14:paraId="139AB126" w14:textId="77777777" w:rsidR="00D52BB4" w:rsidRPr="00257068" w:rsidRDefault="00D52BB4" w:rsidP="00D52BB4">
                  <w:pPr>
                    <w:jc w:val="both"/>
                    <w:rPr>
                      <w:sz w:val="22"/>
                      <w:szCs w:val="22"/>
                    </w:rPr>
                  </w:pPr>
                  <w:r w:rsidRPr="00257068">
                    <w:rPr>
                      <w:sz w:val="22"/>
                      <w:szCs w:val="22"/>
                    </w:rPr>
                    <w:t>Sr. No.</w:t>
                  </w:r>
                </w:p>
              </w:tc>
              <w:tc>
                <w:tcPr>
                  <w:tcW w:w="2694" w:type="dxa"/>
                </w:tcPr>
                <w:p w14:paraId="308AC936" w14:textId="77777777" w:rsidR="00D52BB4" w:rsidRPr="00257068" w:rsidRDefault="00D52BB4" w:rsidP="00D52BB4">
                  <w:pPr>
                    <w:jc w:val="both"/>
                    <w:rPr>
                      <w:sz w:val="22"/>
                      <w:szCs w:val="22"/>
                    </w:rPr>
                  </w:pPr>
                  <w:r w:rsidRPr="00257068">
                    <w:rPr>
                      <w:sz w:val="22"/>
                      <w:szCs w:val="22"/>
                    </w:rPr>
                    <w:t xml:space="preserve">Event </w:t>
                  </w:r>
                </w:p>
              </w:tc>
              <w:tc>
                <w:tcPr>
                  <w:tcW w:w="2268" w:type="dxa"/>
                </w:tcPr>
                <w:p w14:paraId="5755DE41" w14:textId="77777777" w:rsidR="00D52BB4" w:rsidRPr="00257068" w:rsidRDefault="00D52BB4" w:rsidP="00D52BB4">
                  <w:pPr>
                    <w:jc w:val="both"/>
                    <w:rPr>
                      <w:sz w:val="22"/>
                      <w:szCs w:val="22"/>
                    </w:rPr>
                  </w:pPr>
                </w:p>
              </w:tc>
            </w:tr>
            <w:tr w:rsidR="00D52BB4" w:rsidRPr="00257068" w14:paraId="0711B7C9" w14:textId="77777777" w:rsidTr="008318D7">
              <w:tc>
                <w:tcPr>
                  <w:tcW w:w="567" w:type="dxa"/>
                </w:tcPr>
                <w:p w14:paraId="66BAD50D" w14:textId="77777777" w:rsidR="00D52BB4" w:rsidRPr="00257068" w:rsidRDefault="00D52BB4" w:rsidP="00D52BB4">
                  <w:pPr>
                    <w:jc w:val="both"/>
                    <w:rPr>
                      <w:sz w:val="22"/>
                      <w:szCs w:val="22"/>
                    </w:rPr>
                  </w:pPr>
                  <w:r w:rsidRPr="00257068">
                    <w:rPr>
                      <w:sz w:val="22"/>
                      <w:szCs w:val="22"/>
                    </w:rPr>
                    <w:t>1.</w:t>
                  </w:r>
                </w:p>
              </w:tc>
              <w:tc>
                <w:tcPr>
                  <w:tcW w:w="2694" w:type="dxa"/>
                </w:tcPr>
                <w:p w14:paraId="288C4265" w14:textId="77777777" w:rsidR="00D52BB4" w:rsidRPr="00257068" w:rsidRDefault="00D52BB4" w:rsidP="00D52BB4">
                  <w:pPr>
                    <w:jc w:val="both"/>
                    <w:rPr>
                      <w:sz w:val="22"/>
                      <w:szCs w:val="22"/>
                    </w:rPr>
                  </w:pPr>
                  <w:r w:rsidRPr="00257068">
                    <w:rPr>
                      <w:sz w:val="22"/>
                      <w:szCs w:val="22"/>
                    </w:rPr>
                    <w:t>Whether there was Termination</w:t>
                  </w:r>
                  <w:r w:rsidRPr="00257068">
                    <w:rPr>
                      <w:b/>
                      <w:bCs/>
                      <w:sz w:val="22"/>
                      <w:szCs w:val="22"/>
                      <w:vertAlign w:val="superscript"/>
                    </w:rPr>
                    <w:t>#</w:t>
                  </w:r>
                  <w:r w:rsidRPr="00257068">
                    <w:rPr>
                      <w:sz w:val="22"/>
                      <w:szCs w:val="22"/>
                    </w:rPr>
                    <w:t xml:space="preserve"> of Contract(s) due to Contractor’s default </w:t>
                  </w:r>
                </w:p>
              </w:tc>
              <w:tc>
                <w:tcPr>
                  <w:tcW w:w="2268" w:type="dxa"/>
                </w:tcPr>
                <w:p w14:paraId="27DBDB09"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386EA08B"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709957A7" w14:textId="77777777" w:rsidTr="008318D7">
              <w:tc>
                <w:tcPr>
                  <w:tcW w:w="567" w:type="dxa"/>
                </w:tcPr>
                <w:p w14:paraId="4DC451D7" w14:textId="77777777" w:rsidR="00D52BB4" w:rsidRPr="00257068" w:rsidRDefault="00D52BB4" w:rsidP="00D52BB4">
                  <w:pPr>
                    <w:jc w:val="both"/>
                    <w:rPr>
                      <w:sz w:val="22"/>
                      <w:szCs w:val="22"/>
                    </w:rPr>
                  </w:pPr>
                  <w:r w:rsidRPr="00257068">
                    <w:rPr>
                      <w:sz w:val="22"/>
                      <w:szCs w:val="22"/>
                    </w:rPr>
                    <w:t>2.</w:t>
                  </w:r>
                </w:p>
              </w:tc>
              <w:tc>
                <w:tcPr>
                  <w:tcW w:w="2694" w:type="dxa"/>
                </w:tcPr>
                <w:p w14:paraId="7F848B4E" w14:textId="0ECF8101" w:rsidR="00D52BB4" w:rsidRPr="00257068" w:rsidRDefault="00D52BB4" w:rsidP="00D52BB4">
                  <w:pPr>
                    <w:jc w:val="both"/>
                    <w:rPr>
                      <w:sz w:val="22"/>
                      <w:szCs w:val="22"/>
                    </w:rPr>
                  </w:pPr>
                  <w:r w:rsidRPr="00257068">
                    <w:rPr>
                      <w:sz w:val="22"/>
                      <w:szCs w:val="22"/>
                    </w:rPr>
                    <w:t>Whether there was Encashment of CPG(s) due to non-performance</w:t>
                  </w:r>
                  <w:r w:rsidRPr="00257068">
                    <w:rPr>
                      <w:sz w:val="22"/>
                      <w:szCs w:val="22"/>
                      <w:vertAlign w:val="superscript"/>
                    </w:rPr>
                    <w:t>$</w:t>
                  </w:r>
                </w:p>
              </w:tc>
              <w:tc>
                <w:tcPr>
                  <w:tcW w:w="2268" w:type="dxa"/>
                </w:tcPr>
                <w:p w14:paraId="1AE12640"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4A8522EA"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0DDDF7B2" w14:textId="77777777" w:rsidTr="008318D7">
              <w:tc>
                <w:tcPr>
                  <w:tcW w:w="567" w:type="dxa"/>
                </w:tcPr>
                <w:p w14:paraId="45C48A0B" w14:textId="77777777" w:rsidR="00D52BB4" w:rsidRPr="00257068" w:rsidRDefault="00D52BB4" w:rsidP="00D52BB4">
                  <w:pPr>
                    <w:jc w:val="both"/>
                    <w:rPr>
                      <w:sz w:val="22"/>
                      <w:szCs w:val="22"/>
                    </w:rPr>
                  </w:pPr>
                  <w:r w:rsidRPr="00257068">
                    <w:rPr>
                      <w:sz w:val="22"/>
                      <w:szCs w:val="22"/>
                    </w:rPr>
                    <w:t>3.</w:t>
                  </w:r>
                </w:p>
              </w:tc>
              <w:tc>
                <w:tcPr>
                  <w:tcW w:w="2694" w:type="dxa"/>
                </w:tcPr>
                <w:p w14:paraId="1FF0A2E3" w14:textId="77777777" w:rsidR="00D52BB4" w:rsidRPr="00257068" w:rsidRDefault="00D52BB4" w:rsidP="00D52BB4">
                  <w:pPr>
                    <w:jc w:val="both"/>
                    <w:rPr>
                      <w:sz w:val="22"/>
                      <w:szCs w:val="22"/>
                    </w:rPr>
                  </w:pPr>
                  <w:r w:rsidRPr="00257068">
                    <w:rPr>
                      <w:sz w:val="22"/>
                      <w:szCs w:val="22"/>
                    </w:rPr>
                    <w:t xml:space="preserve">Whether there was repeated failure of major Equipment(s) while in service* </w:t>
                  </w:r>
                </w:p>
              </w:tc>
              <w:tc>
                <w:tcPr>
                  <w:tcW w:w="2268" w:type="dxa"/>
                </w:tcPr>
                <w:p w14:paraId="6DA59E9A"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05C2665F"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57CDF016" w14:textId="77777777" w:rsidTr="008318D7">
              <w:tc>
                <w:tcPr>
                  <w:tcW w:w="567" w:type="dxa"/>
                </w:tcPr>
                <w:p w14:paraId="17742F73" w14:textId="77777777" w:rsidR="00D52BB4" w:rsidRPr="00257068" w:rsidRDefault="00D52BB4" w:rsidP="00D52BB4">
                  <w:pPr>
                    <w:jc w:val="both"/>
                    <w:rPr>
                      <w:sz w:val="22"/>
                      <w:szCs w:val="22"/>
                    </w:rPr>
                  </w:pPr>
                  <w:r w:rsidRPr="00257068">
                    <w:rPr>
                      <w:sz w:val="22"/>
                      <w:szCs w:val="22"/>
                    </w:rPr>
                    <w:t>4.</w:t>
                  </w:r>
                </w:p>
              </w:tc>
              <w:tc>
                <w:tcPr>
                  <w:tcW w:w="2694" w:type="dxa"/>
                </w:tcPr>
                <w:p w14:paraId="5F4D02B3" w14:textId="77777777" w:rsidR="00D52BB4" w:rsidRPr="00257068" w:rsidRDefault="00D52BB4" w:rsidP="00D52BB4">
                  <w:pPr>
                    <w:jc w:val="both"/>
                    <w:rPr>
                      <w:sz w:val="22"/>
                      <w:szCs w:val="22"/>
                    </w:rPr>
                  </w:pPr>
                  <w:r w:rsidRPr="00257068">
                    <w:rPr>
                      <w:sz w:val="22"/>
                      <w:szCs w:val="22"/>
                    </w:rPr>
                    <w:t>Whether substantial portion of works (</w:t>
                  </w:r>
                  <w:r w:rsidRPr="00257068">
                    <w:rPr>
                      <w:sz w:val="22"/>
                      <w:szCs w:val="22"/>
                      <w:u w:val="single"/>
                    </w:rPr>
                    <w:t>more than 50% of the Contract*</w:t>
                  </w:r>
                  <w:r w:rsidRPr="00257068">
                    <w:rPr>
                      <w:sz w:val="22"/>
                      <w:szCs w:val="22"/>
                    </w:rPr>
                    <w:t xml:space="preserve">*) is sub-contracted, under an existing Contract </w:t>
                  </w:r>
                </w:p>
              </w:tc>
              <w:tc>
                <w:tcPr>
                  <w:tcW w:w="2268" w:type="dxa"/>
                </w:tcPr>
                <w:p w14:paraId="286D8883"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Yes</w:t>
                  </w:r>
                </w:p>
                <w:p w14:paraId="0D1ACA42"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11266A18" w14:textId="77777777" w:rsidTr="008318D7">
              <w:tc>
                <w:tcPr>
                  <w:tcW w:w="567" w:type="dxa"/>
                </w:tcPr>
                <w:p w14:paraId="128058FB" w14:textId="77777777" w:rsidR="00D52BB4" w:rsidRPr="00257068" w:rsidRDefault="00D52BB4" w:rsidP="00D52BB4">
                  <w:pPr>
                    <w:jc w:val="both"/>
                    <w:rPr>
                      <w:sz w:val="22"/>
                      <w:szCs w:val="22"/>
                    </w:rPr>
                  </w:pPr>
                  <w:r w:rsidRPr="00257068">
                    <w:rPr>
                      <w:sz w:val="22"/>
                      <w:szCs w:val="22"/>
                    </w:rPr>
                    <w:t>5.</w:t>
                  </w:r>
                </w:p>
              </w:tc>
              <w:tc>
                <w:tcPr>
                  <w:tcW w:w="2694" w:type="dxa"/>
                </w:tcPr>
                <w:p w14:paraId="60E2589E" w14:textId="77777777" w:rsidR="00D52BB4" w:rsidRPr="00257068" w:rsidRDefault="00D52BB4" w:rsidP="00D52BB4">
                  <w:pPr>
                    <w:jc w:val="both"/>
                    <w:rPr>
                      <w:sz w:val="22"/>
                      <w:szCs w:val="22"/>
                    </w:rPr>
                  </w:pPr>
                  <w:r w:rsidRPr="00257068">
                    <w:rPr>
                      <w:sz w:val="22"/>
                      <w:szCs w:val="22"/>
                    </w:rPr>
                    <w:t xml:space="preserve">Whether more than 25% of the Contract price (awarded value), in aggregate, </w:t>
                  </w:r>
                  <w:proofErr w:type="gramStart"/>
                  <w:r w:rsidRPr="00257068">
                    <w:rPr>
                      <w:sz w:val="22"/>
                      <w:szCs w:val="22"/>
                    </w:rPr>
                    <w:t>is  paid</w:t>
                  </w:r>
                  <w:proofErr w:type="gramEnd"/>
                  <w:r w:rsidRPr="00257068">
                    <w:rPr>
                      <w:sz w:val="22"/>
                      <w:szCs w:val="22"/>
                    </w:rPr>
                    <w:t xml:space="preserve"> to sub-contractors/suppliers as Direct payment, under an existing Contract, due to </w:t>
                  </w:r>
                  <w:r w:rsidRPr="00257068">
                    <w:rPr>
                      <w:sz w:val="22"/>
                      <w:szCs w:val="22"/>
                    </w:rPr>
                    <w:lastRenderedPageBreak/>
                    <w:t xml:space="preserve">financial position of Contractor </w:t>
                  </w:r>
                </w:p>
              </w:tc>
              <w:tc>
                <w:tcPr>
                  <w:tcW w:w="2268" w:type="dxa"/>
                </w:tcPr>
                <w:p w14:paraId="666E9185"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lastRenderedPageBreak/>
                    <w:t>Yes</w:t>
                  </w:r>
                </w:p>
                <w:p w14:paraId="3AD17947" w14:textId="77777777"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5CE081D9" w14:textId="77777777" w:rsidTr="008318D7">
              <w:tc>
                <w:tcPr>
                  <w:tcW w:w="567" w:type="dxa"/>
                </w:tcPr>
                <w:p w14:paraId="56728669" w14:textId="7614C2CB" w:rsidR="00D52BB4" w:rsidRPr="00257068" w:rsidRDefault="00D52BB4" w:rsidP="00D52BB4">
                  <w:pPr>
                    <w:jc w:val="both"/>
                    <w:rPr>
                      <w:sz w:val="22"/>
                      <w:szCs w:val="22"/>
                    </w:rPr>
                  </w:pPr>
                  <w:r w:rsidRPr="00257068">
                    <w:rPr>
                      <w:sz w:val="22"/>
                      <w:szCs w:val="22"/>
                    </w:rPr>
                    <w:t>6.</w:t>
                  </w:r>
                </w:p>
              </w:tc>
              <w:tc>
                <w:tcPr>
                  <w:tcW w:w="2694" w:type="dxa"/>
                </w:tcPr>
                <w:p w14:paraId="029B4D81" w14:textId="1581ED72" w:rsidR="00D52BB4" w:rsidRPr="00257068" w:rsidRDefault="00D52BB4" w:rsidP="00D52BB4">
                  <w:pPr>
                    <w:jc w:val="both"/>
                    <w:rPr>
                      <w:sz w:val="22"/>
                      <w:szCs w:val="22"/>
                    </w:rPr>
                  </w:pPr>
                  <w:r w:rsidRPr="00257068">
                    <w:rPr>
                      <w:sz w:val="22"/>
                      <w:szCs w:val="22"/>
                    </w:rPr>
                    <w:t xml:space="preserve">Firm has been referred to NCLT under Insolvency &amp; Bankruptcy Code </w:t>
                  </w:r>
                  <w:r w:rsidRPr="00257068">
                    <w:rPr>
                      <w:i/>
                      <w:iCs/>
                      <w:sz w:val="22"/>
                      <w:szCs w:val="22"/>
                    </w:rPr>
                    <w:t>(IRP has been appointed or Liquidation proceedings have been initiated under IBC)</w:t>
                  </w:r>
                  <w:r w:rsidRPr="00257068">
                    <w:rPr>
                      <w:sz w:val="22"/>
                      <w:szCs w:val="22"/>
                    </w:rPr>
                    <w:t xml:space="preserve">  </w:t>
                  </w:r>
                </w:p>
              </w:tc>
              <w:tc>
                <w:tcPr>
                  <w:tcW w:w="2268" w:type="dxa"/>
                </w:tcPr>
                <w:p w14:paraId="347EE018" w14:textId="77777777" w:rsidR="00D52BB4" w:rsidRPr="00257068" w:rsidRDefault="00D52BB4" w:rsidP="00D52BB4">
                  <w:pPr>
                    <w:pStyle w:val="ListParagraph"/>
                    <w:numPr>
                      <w:ilvl w:val="0"/>
                      <w:numId w:val="17"/>
                    </w:numPr>
                    <w:contextualSpacing/>
                    <w:jc w:val="both"/>
                    <w:rPr>
                      <w:sz w:val="22"/>
                      <w:szCs w:val="22"/>
                    </w:rPr>
                  </w:pPr>
                  <w:proofErr w:type="gramStart"/>
                  <w:r w:rsidRPr="00257068">
                    <w:rPr>
                      <w:sz w:val="22"/>
                      <w:szCs w:val="22"/>
                    </w:rPr>
                    <w:t>Yes</w:t>
                  </w:r>
                  <w:r w:rsidRPr="00257068">
                    <w:rPr>
                      <w:sz w:val="22"/>
                      <w:szCs w:val="22"/>
                      <w:vertAlign w:val="superscript"/>
                    </w:rPr>
                    <w:t>@</w:t>
                  </w:r>
                  <w:proofErr w:type="gramEnd"/>
                </w:p>
                <w:p w14:paraId="1AF8FBCC" w14:textId="0267BC9C" w:rsidR="00D52BB4" w:rsidRPr="00257068" w:rsidRDefault="00D52BB4" w:rsidP="00D52BB4">
                  <w:pPr>
                    <w:pStyle w:val="ListParagraph"/>
                    <w:numPr>
                      <w:ilvl w:val="0"/>
                      <w:numId w:val="17"/>
                    </w:numPr>
                    <w:contextualSpacing/>
                    <w:jc w:val="both"/>
                    <w:rPr>
                      <w:sz w:val="22"/>
                      <w:szCs w:val="22"/>
                    </w:rPr>
                  </w:pPr>
                  <w:r w:rsidRPr="00257068">
                    <w:rPr>
                      <w:sz w:val="22"/>
                      <w:szCs w:val="22"/>
                    </w:rPr>
                    <w:t>No</w:t>
                  </w:r>
                </w:p>
              </w:tc>
            </w:tr>
            <w:tr w:rsidR="00D52BB4" w:rsidRPr="00257068" w14:paraId="0C42E045" w14:textId="77777777" w:rsidTr="008318D7">
              <w:tc>
                <w:tcPr>
                  <w:tcW w:w="567" w:type="dxa"/>
                </w:tcPr>
                <w:p w14:paraId="250D2A00" w14:textId="17669E9E" w:rsidR="00D52BB4" w:rsidRPr="00257068" w:rsidRDefault="00D52BB4" w:rsidP="00D52BB4">
                  <w:pPr>
                    <w:jc w:val="both"/>
                    <w:rPr>
                      <w:sz w:val="22"/>
                      <w:szCs w:val="22"/>
                    </w:rPr>
                  </w:pPr>
                  <w:r w:rsidRPr="00257068">
                    <w:rPr>
                      <w:sz w:val="22"/>
                      <w:szCs w:val="22"/>
                    </w:rPr>
                    <w:t>7.</w:t>
                  </w:r>
                </w:p>
              </w:tc>
              <w:tc>
                <w:tcPr>
                  <w:tcW w:w="2694" w:type="dxa"/>
                </w:tcPr>
                <w:p w14:paraId="05110584" w14:textId="15550476" w:rsidR="00D52BB4" w:rsidRPr="00257068" w:rsidRDefault="00D52BB4" w:rsidP="00D52BB4">
                  <w:pPr>
                    <w:jc w:val="both"/>
                    <w:rPr>
                      <w:b/>
                      <w:bCs/>
                      <w:sz w:val="22"/>
                      <w:szCs w:val="22"/>
                    </w:rPr>
                  </w:pPr>
                  <w:r w:rsidRPr="00257068">
                    <w:rPr>
                      <w:b/>
                      <w:bCs/>
                      <w:sz w:val="22"/>
                      <w:szCs w:val="22"/>
                    </w:rPr>
                    <w:t xml:space="preserve">Whether there was Poor Performance of the Contractor in the ongoing </w:t>
                  </w:r>
                  <w:r w:rsidR="00CD62CF" w:rsidRPr="0068674A">
                    <w:rPr>
                      <w:rStyle w:val="normaltextrun"/>
                      <w:b/>
                      <w:bCs/>
                      <w:i/>
                      <w:iCs/>
                      <w:sz w:val="22"/>
                      <w:szCs w:val="22"/>
                    </w:rPr>
                    <w:t xml:space="preserve">Transformers &amp; Reactors </w:t>
                  </w:r>
                  <w:r w:rsidRPr="00257068">
                    <w:rPr>
                      <w:b/>
                      <w:bCs/>
                      <w:sz w:val="22"/>
                      <w:szCs w:val="22"/>
                    </w:rPr>
                    <w:t>Contracts</w:t>
                  </w:r>
                </w:p>
              </w:tc>
              <w:tc>
                <w:tcPr>
                  <w:tcW w:w="2268" w:type="dxa"/>
                </w:tcPr>
                <w:p w14:paraId="654169FD" w14:textId="01E603C7" w:rsidR="00D52BB4" w:rsidRPr="00257068" w:rsidRDefault="00D52BB4" w:rsidP="00D52BB4">
                  <w:pPr>
                    <w:pStyle w:val="ListParagraph"/>
                    <w:numPr>
                      <w:ilvl w:val="0"/>
                      <w:numId w:val="17"/>
                    </w:numPr>
                    <w:contextualSpacing/>
                    <w:jc w:val="both"/>
                    <w:rPr>
                      <w:b/>
                      <w:bCs/>
                      <w:sz w:val="22"/>
                      <w:szCs w:val="22"/>
                    </w:rPr>
                  </w:pPr>
                  <w:r w:rsidRPr="00257068">
                    <w:rPr>
                      <w:b/>
                      <w:bCs/>
                      <w:sz w:val="22"/>
                      <w:szCs w:val="22"/>
                    </w:rPr>
                    <w:t>Yes</w:t>
                  </w:r>
                </w:p>
                <w:p w14:paraId="790D3F50" w14:textId="198BFDBB" w:rsidR="00D52BB4" w:rsidRPr="00257068" w:rsidRDefault="00D52BB4" w:rsidP="00D52BB4">
                  <w:pPr>
                    <w:pStyle w:val="ListParagraph"/>
                    <w:numPr>
                      <w:ilvl w:val="0"/>
                      <w:numId w:val="17"/>
                    </w:numPr>
                    <w:contextualSpacing/>
                    <w:jc w:val="both"/>
                    <w:rPr>
                      <w:sz w:val="22"/>
                      <w:szCs w:val="22"/>
                    </w:rPr>
                  </w:pPr>
                  <w:r w:rsidRPr="00257068">
                    <w:rPr>
                      <w:b/>
                      <w:bCs/>
                      <w:sz w:val="22"/>
                      <w:szCs w:val="22"/>
                    </w:rPr>
                    <w:t>No</w:t>
                  </w:r>
                </w:p>
              </w:tc>
            </w:tr>
          </w:tbl>
          <w:p w14:paraId="6CA44875" w14:textId="77777777" w:rsidR="00D52BB4" w:rsidRPr="00257068" w:rsidRDefault="00D52BB4" w:rsidP="00D52BB4">
            <w:pPr>
              <w:jc w:val="both"/>
              <w:rPr>
                <w:b/>
                <w:bCs/>
                <w:sz w:val="22"/>
                <w:szCs w:val="22"/>
              </w:rPr>
            </w:pPr>
          </w:p>
          <w:p w14:paraId="757C9175" w14:textId="77777777" w:rsidR="00D52BB4" w:rsidRPr="00257068" w:rsidRDefault="00D52BB4" w:rsidP="00D52BB4">
            <w:pPr>
              <w:ind w:right="36"/>
              <w:jc w:val="both"/>
              <w:rPr>
                <w:i/>
                <w:iCs/>
                <w:sz w:val="22"/>
                <w:szCs w:val="22"/>
              </w:rPr>
            </w:pPr>
            <w:r w:rsidRPr="00257068">
              <w:rPr>
                <w:i/>
                <w:iCs/>
                <w:sz w:val="22"/>
                <w:szCs w:val="22"/>
              </w:rPr>
              <w:t xml:space="preserve">Note: </w:t>
            </w:r>
          </w:p>
          <w:p w14:paraId="46E53781" w14:textId="77777777" w:rsidR="00D52BB4" w:rsidRPr="00257068" w:rsidRDefault="00D52BB4" w:rsidP="00D52BB4">
            <w:pPr>
              <w:numPr>
                <w:ilvl w:val="0"/>
                <w:numId w:val="20"/>
              </w:numPr>
              <w:ind w:right="36"/>
              <w:jc w:val="both"/>
              <w:rPr>
                <w:i/>
                <w:iCs/>
                <w:sz w:val="22"/>
                <w:szCs w:val="22"/>
              </w:rPr>
            </w:pPr>
            <w:r w:rsidRPr="00257068">
              <w:rPr>
                <w:i/>
                <w:iCs/>
                <w:sz w:val="22"/>
                <w:szCs w:val="22"/>
              </w:rPr>
              <w:t>Information regarding events at Sl. No. 1 to 5 shall be furnished for events occurred during last one year under the contract(s) executed by you for POWERGRID (Owned as well as Consultancy)</w:t>
            </w:r>
          </w:p>
          <w:p w14:paraId="3415A26E" w14:textId="77777777" w:rsidR="00D52BB4" w:rsidRPr="00257068" w:rsidRDefault="00D52BB4" w:rsidP="00D52BB4">
            <w:pPr>
              <w:ind w:left="1080" w:right="36"/>
              <w:jc w:val="both"/>
              <w:rPr>
                <w:i/>
                <w:iCs/>
                <w:sz w:val="22"/>
                <w:szCs w:val="22"/>
              </w:rPr>
            </w:pPr>
          </w:p>
          <w:p w14:paraId="06A68F96" w14:textId="13190D59" w:rsidR="00D52BB4" w:rsidRPr="00257068" w:rsidRDefault="00D52BB4" w:rsidP="00D52BB4">
            <w:pPr>
              <w:ind w:left="1080" w:right="36"/>
              <w:jc w:val="both"/>
              <w:rPr>
                <w:b/>
                <w:bCs/>
                <w:i/>
                <w:iCs/>
                <w:sz w:val="22"/>
                <w:szCs w:val="22"/>
              </w:rPr>
            </w:pPr>
            <w:r w:rsidRPr="00257068">
              <w:rPr>
                <w:b/>
                <w:bCs/>
                <w:i/>
                <w:iCs/>
                <w:sz w:val="22"/>
                <w:szCs w:val="22"/>
              </w:rPr>
              <w:t xml:space="preserve">Information regarding event at Sl. No. 7 shall be furnished based on the latest communication sent to the bidder by POWERGRID pursuant to the </w:t>
            </w:r>
            <w:proofErr w:type="spellStart"/>
            <w:r w:rsidRPr="00257068">
              <w:rPr>
                <w:b/>
                <w:bCs/>
                <w:i/>
                <w:iCs/>
                <w:sz w:val="22"/>
                <w:szCs w:val="22"/>
              </w:rPr>
              <w:t>FACEp</w:t>
            </w:r>
            <w:proofErr w:type="spellEnd"/>
            <w:r w:rsidRPr="00257068">
              <w:rPr>
                <w:b/>
                <w:bCs/>
                <w:i/>
                <w:iCs/>
                <w:sz w:val="22"/>
                <w:szCs w:val="22"/>
              </w:rPr>
              <w:t xml:space="preserve"> framework</w:t>
            </w:r>
          </w:p>
          <w:p w14:paraId="408D702B" w14:textId="77777777" w:rsidR="00D52BB4" w:rsidRPr="00257068" w:rsidRDefault="00D52BB4" w:rsidP="00D52BB4">
            <w:pPr>
              <w:ind w:left="1080" w:right="36"/>
              <w:jc w:val="both"/>
              <w:rPr>
                <w:i/>
                <w:iCs/>
                <w:sz w:val="22"/>
                <w:szCs w:val="22"/>
              </w:rPr>
            </w:pPr>
          </w:p>
          <w:p w14:paraId="2A1A263C" w14:textId="77777777" w:rsidR="00D52BB4" w:rsidRPr="00257068" w:rsidRDefault="00D52BB4" w:rsidP="00D52BB4">
            <w:pPr>
              <w:pStyle w:val="paragraph"/>
              <w:spacing w:before="0" w:beforeAutospacing="0" w:after="0" w:afterAutospacing="0"/>
              <w:ind w:left="1030" w:right="30" w:hanging="992"/>
              <w:jc w:val="both"/>
              <w:textAlignment w:val="baseline"/>
              <w:rPr>
                <w:rStyle w:val="normaltextrun"/>
                <w:i/>
                <w:iCs/>
                <w:sz w:val="22"/>
                <w:szCs w:val="22"/>
                <w:lang w:val="en-US"/>
              </w:rPr>
            </w:pPr>
            <w:r w:rsidRPr="00257068">
              <w:rPr>
                <w:sz w:val="22"/>
                <w:szCs w:val="22"/>
              </w:rPr>
              <w:t xml:space="preserve">            </w:t>
            </w:r>
            <w:r w:rsidRPr="00257068">
              <w:rPr>
                <w:rStyle w:val="normaltextrun"/>
                <w:i/>
                <w:iCs/>
                <w:sz w:val="22"/>
                <w:szCs w:val="22"/>
                <w:lang w:val="en-US"/>
              </w:rPr>
              <w:t># Partial offloading under a Contract and/or Facilitation beyond 10% of the Contract Price are also to be treated as Termination</w:t>
            </w:r>
          </w:p>
          <w:p w14:paraId="48399EE4" w14:textId="77777777" w:rsidR="00D52BB4" w:rsidRPr="00257068" w:rsidRDefault="00D52BB4" w:rsidP="00D52BB4">
            <w:pPr>
              <w:pStyle w:val="paragraph"/>
              <w:ind w:left="1030"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03BEEE72" w14:textId="77777777" w:rsidR="00D52BB4" w:rsidRPr="00257068" w:rsidRDefault="00D52BB4" w:rsidP="00D52BB4">
            <w:pPr>
              <w:ind w:left="1032" w:right="36" w:hanging="283"/>
              <w:jc w:val="both"/>
              <w:rPr>
                <w:i/>
                <w:iCs/>
                <w:sz w:val="22"/>
                <w:szCs w:val="22"/>
              </w:rPr>
            </w:pPr>
            <w:r w:rsidRPr="00257068">
              <w:rPr>
                <w:b/>
                <w:bCs/>
                <w:i/>
                <w:iCs/>
                <w:sz w:val="22"/>
                <w:szCs w:val="22"/>
              </w:rPr>
              <w:lastRenderedPageBreak/>
              <w:t xml:space="preserve">$ </w:t>
            </w:r>
            <w:r w:rsidRPr="00257068">
              <w:rPr>
                <w:i/>
                <w:iCs/>
                <w:sz w:val="22"/>
                <w:szCs w:val="22"/>
              </w:rPr>
              <w:t>The same shall exclude cases of CPG encashment due to non-performance of the Contractor for Balance Works under Supply-cum-Installation Contracts involving Commissioning</w:t>
            </w:r>
          </w:p>
          <w:p w14:paraId="723381B0" w14:textId="77777777" w:rsidR="00D52BB4" w:rsidRPr="00257068" w:rsidRDefault="00D52BB4" w:rsidP="00D52BB4">
            <w:pPr>
              <w:ind w:left="1032" w:right="36" w:hanging="283"/>
              <w:jc w:val="both"/>
              <w:rPr>
                <w:i/>
                <w:iCs/>
                <w:sz w:val="22"/>
                <w:szCs w:val="22"/>
              </w:rPr>
            </w:pPr>
          </w:p>
          <w:p w14:paraId="5A2DAE10" w14:textId="77777777" w:rsidR="00D52BB4" w:rsidRPr="00257068" w:rsidRDefault="00D52BB4" w:rsidP="00D52BB4">
            <w:pPr>
              <w:ind w:left="1032" w:right="36" w:hanging="283"/>
              <w:jc w:val="both"/>
              <w:rPr>
                <w:i/>
                <w:iCs/>
                <w:sz w:val="22"/>
                <w:szCs w:val="22"/>
                <w:lang w:val="en-IN"/>
              </w:rPr>
            </w:pPr>
            <w:r w:rsidRPr="00257068">
              <w:rPr>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1DF46B7F" w14:textId="77777777" w:rsidR="00D52BB4" w:rsidRPr="00257068" w:rsidRDefault="00D52BB4" w:rsidP="00D52BB4">
            <w:pPr>
              <w:ind w:left="1032" w:right="36" w:hanging="283"/>
              <w:jc w:val="both"/>
              <w:rPr>
                <w:b/>
                <w:bCs/>
                <w:i/>
                <w:iCs/>
                <w:sz w:val="22"/>
                <w:szCs w:val="22"/>
                <w:lang w:val="en-IN"/>
              </w:rPr>
            </w:pPr>
          </w:p>
          <w:p w14:paraId="65917B86" w14:textId="77777777" w:rsidR="00D52BB4" w:rsidRPr="00257068" w:rsidRDefault="00D52BB4" w:rsidP="00D52BB4">
            <w:pPr>
              <w:ind w:right="36"/>
              <w:jc w:val="both"/>
              <w:rPr>
                <w:i/>
                <w:iCs/>
                <w:sz w:val="22"/>
                <w:szCs w:val="22"/>
              </w:rPr>
            </w:pPr>
            <w:r w:rsidRPr="00257068">
              <w:rPr>
                <w:i/>
                <w:iCs/>
                <w:sz w:val="22"/>
                <w:szCs w:val="22"/>
              </w:rPr>
              <w:t>………………………..</w:t>
            </w:r>
          </w:p>
          <w:p w14:paraId="193CB6B3" w14:textId="77777777" w:rsidR="00D52BB4" w:rsidRPr="00257068" w:rsidRDefault="00D52BB4" w:rsidP="00D52BB4">
            <w:pPr>
              <w:ind w:right="36"/>
              <w:jc w:val="both"/>
              <w:rPr>
                <w:i/>
                <w:iCs/>
                <w:sz w:val="22"/>
                <w:szCs w:val="22"/>
              </w:rPr>
            </w:pPr>
            <w:r w:rsidRPr="00257068">
              <w:rPr>
                <w:i/>
                <w:iCs/>
                <w:sz w:val="22"/>
                <w:szCs w:val="22"/>
              </w:rPr>
              <w:t>………………………..</w:t>
            </w:r>
          </w:p>
          <w:p w14:paraId="7F029009" w14:textId="77777777" w:rsidR="00D52BB4" w:rsidRDefault="00D52BB4" w:rsidP="00D52BB4">
            <w:pPr>
              <w:jc w:val="both"/>
              <w:rPr>
                <w:sz w:val="22"/>
                <w:szCs w:val="22"/>
              </w:rPr>
            </w:pPr>
          </w:p>
          <w:p w14:paraId="6A186C91" w14:textId="00F094CF" w:rsidR="00D52BB4" w:rsidRPr="00257068" w:rsidRDefault="002B6837" w:rsidP="00D52BB4">
            <w:pPr>
              <w:jc w:val="both"/>
              <w:rPr>
                <w:b/>
                <w:bCs/>
                <w:sz w:val="22"/>
                <w:szCs w:val="22"/>
              </w:rPr>
            </w:pPr>
            <w:r w:rsidRPr="00257068">
              <w:rPr>
                <w:b/>
                <w:bCs/>
                <w:sz w:val="22"/>
                <w:szCs w:val="22"/>
              </w:rPr>
              <w:t>Note: Pursuant to this amendment, revised format for Attachemnt-25 is attached as ‘Attachment-25_rev01’.</w:t>
            </w:r>
          </w:p>
        </w:tc>
      </w:tr>
    </w:tbl>
    <w:p w14:paraId="1666F034" w14:textId="11A90040" w:rsidR="004E3756" w:rsidRPr="00257068" w:rsidRDefault="004E3756" w:rsidP="00257068">
      <w:pPr>
        <w:jc w:val="both"/>
        <w:rPr>
          <w:i/>
          <w:iCs/>
          <w:sz w:val="22"/>
          <w:szCs w:val="22"/>
        </w:rPr>
      </w:pPr>
    </w:p>
    <w:sectPr w:rsidR="004E3756" w:rsidRPr="00257068"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7A02" w14:textId="77777777" w:rsidR="00A50F6C" w:rsidRDefault="00A50F6C">
      <w:r>
        <w:separator/>
      </w:r>
    </w:p>
  </w:endnote>
  <w:endnote w:type="continuationSeparator" w:id="0">
    <w:p w14:paraId="59D01DFF" w14:textId="77777777" w:rsidR="00A50F6C" w:rsidRDefault="00A50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ACCCE" w14:textId="77777777" w:rsidR="00A50F6C" w:rsidRDefault="00A50F6C">
      <w:r>
        <w:separator/>
      </w:r>
    </w:p>
  </w:footnote>
  <w:footnote w:type="continuationSeparator" w:id="0">
    <w:p w14:paraId="01468EBD" w14:textId="77777777" w:rsidR="00A50F6C" w:rsidRDefault="00A50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D7A3" w14:textId="352FB32E" w:rsidR="00312B1A" w:rsidRPr="009F3B48" w:rsidRDefault="00257068" w:rsidP="00312B1A">
    <w:pPr>
      <w:autoSpaceDE w:val="0"/>
      <w:autoSpaceDN w:val="0"/>
      <w:adjustRightInd w:val="0"/>
      <w:ind w:right="283"/>
      <w:jc w:val="both"/>
      <w:rPr>
        <w:rFonts w:ascii="Book Antiqua" w:hAnsi="Book Antiqua" w:cs="Arial"/>
        <w:sz w:val="20"/>
        <w:szCs w:val="20"/>
      </w:rPr>
    </w:pPr>
    <w:r>
      <w:rPr>
        <w:b/>
        <w:bCs/>
        <w:sz w:val="22"/>
        <w:szCs w:val="22"/>
        <w:u w:val="single"/>
        <w:lang w:eastAsia="en-IN"/>
      </w:rPr>
      <w:t>Amendment No-</w:t>
    </w:r>
    <w:r w:rsidR="00647C80">
      <w:rPr>
        <w:b/>
        <w:bCs/>
        <w:sz w:val="22"/>
        <w:szCs w:val="22"/>
        <w:u w:val="single"/>
        <w:lang w:eastAsia="en-IN"/>
      </w:rPr>
      <w:t>I</w:t>
    </w:r>
    <w:r w:rsidR="00545768">
      <w:rPr>
        <w:b/>
        <w:bCs/>
        <w:sz w:val="22"/>
        <w:szCs w:val="22"/>
        <w:u w:val="single"/>
        <w:lang w:eastAsia="en-IN"/>
      </w:rPr>
      <w:t>I</w:t>
    </w:r>
    <w:r w:rsidR="00647C80">
      <w:rPr>
        <w:b/>
        <w:bCs/>
        <w:sz w:val="22"/>
        <w:szCs w:val="22"/>
        <w:u w:val="single"/>
        <w:lang w:eastAsia="en-IN"/>
      </w:rPr>
      <w:t>I</w:t>
    </w:r>
    <w:r>
      <w:rPr>
        <w:b/>
        <w:bCs/>
        <w:sz w:val="22"/>
        <w:szCs w:val="22"/>
        <w:u w:val="single"/>
        <w:lang w:eastAsia="en-IN"/>
      </w:rPr>
      <w:t xml:space="preserve"> dated 2</w:t>
    </w:r>
    <w:r w:rsidR="00FB3DF1">
      <w:rPr>
        <w:b/>
        <w:bCs/>
        <w:sz w:val="22"/>
        <w:szCs w:val="22"/>
        <w:u w:val="single"/>
        <w:lang w:eastAsia="en-IN"/>
      </w:rPr>
      <w:t>9</w:t>
    </w:r>
    <w:r>
      <w:rPr>
        <w:b/>
        <w:bCs/>
        <w:sz w:val="22"/>
        <w:szCs w:val="22"/>
        <w:u w:val="single"/>
        <w:lang w:eastAsia="en-IN"/>
      </w:rPr>
      <w:t>/10/2025 to the Bidding Document</w:t>
    </w:r>
    <w:r>
      <w:rPr>
        <w:sz w:val="22"/>
        <w:szCs w:val="22"/>
        <w:lang w:eastAsia="en-IN"/>
      </w:rPr>
      <w:t xml:space="preserve"> </w:t>
    </w:r>
    <w:r w:rsidR="00432799" w:rsidRPr="00432799">
      <w:rPr>
        <w:color w:val="000000" w:themeColor="text1"/>
        <w:sz w:val="20"/>
        <w:szCs w:val="20"/>
      </w:rPr>
      <w:t>400kV Transformer Package 420kV Reactor Package 4RT-10-BULK (AM) for procurement of 10 x 125 MVAR, 420kV Reactors under Corporate Package for Bulk Procurement of 765kV &amp; 400kV class Transformers and Reactors of various Capacities (Lot-6) Spec. No: CC/NT/W-RT/DOM/A10/25/12497</w:t>
    </w:r>
  </w:p>
  <w:p w14:paraId="1468A633" w14:textId="18CA2930" w:rsidR="00D664C0" w:rsidRPr="006926D2" w:rsidRDefault="00D664C0" w:rsidP="006B39D7">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3pt;height:12.5pt;visibility:visibl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8"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45117542">
    <w:abstractNumId w:val="13"/>
  </w:num>
  <w:num w:numId="2" w16cid:durableId="1171796708">
    <w:abstractNumId w:val="12"/>
  </w:num>
  <w:num w:numId="3" w16cid:durableId="154154824">
    <w:abstractNumId w:val="7"/>
  </w:num>
  <w:num w:numId="4" w16cid:durableId="995496519">
    <w:abstractNumId w:val="2"/>
  </w:num>
  <w:num w:numId="5" w16cid:durableId="143670101">
    <w:abstractNumId w:val="1"/>
  </w:num>
  <w:num w:numId="6" w16cid:durableId="1351949382">
    <w:abstractNumId w:val="18"/>
  </w:num>
  <w:num w:numId="7" w16cid:durableId="1005211917">
    <w:abstractNumId w:val="0"/>
  </w:num>
  <w:num w:numId="8" w16cid:durableId="843129523">
    <w:abstractNumId w:val="6"/>
  </w:num>
  <w:num w:numId="9" w16cid:durableId="593587218">
    <w:abstractNumId w:val="9"/>
  </w:num>
  <w:num w:numId="10" w16cid:durableId="1156848253">
    <w:abstractNumId w:val="11"/>
  </w:num>
  <w:num w:numId="11" w16cid:durableId="1506702418">
    <w:abstractNumId w:val="5"/>
  </w:num>
  <w:num w:numId="12" w16cid:durableId="978997249">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41988922">
    <w:abstractNumId w:val="19"/>
  </w:num>
  <w:num w:numId="14" w16cid:durableId="905072999">
    <w:abstractNumId w:val="17"/>
  </w:num>
  <w:num w:numId="15" w16cid:durableId="783353730">
    <w:abstractNumId w:val="4"/>
  </w:num>
  <w:num w:numId="16" w16cid:durableId="437797705">
    <w:abstractNumId w:val="8"/>
  </w:num>
  <w:num w:numId="17" w16cid:durableId="779300639">
    <w:abstractNumId w:val="16"/>
  </w:num>
  <w:num w:numId="18" w16cid:durableId="1979718789">
    <w:abstractNumId w:val="3"/>
  </w:num>
  <w:num w:numId="19" w16cid:durableId="1402093072">
    <w:abstractNumId w:val="15"/>
  </w:num>
  <w:num w:numId="20" w16cid:durableId="5516490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4B40"/>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03E"/>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47832"/>
    <w:rsid w:val="00254662"/>
    <w:rsid w:val="00254FC6"/>
    <w:rsid w:val="00257068"/>
    <w:rsid w:val="002622B1"/>
    <w:rsid w:val="002624DF"/>
    <w:rsid w:val="002635A5"/>
    <w:rsid w:val="00263C07"/>
    <w:rsid w:val="00263CB8"/>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6837"/>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B1A"/>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08CC"/>
    <w:rsid w:val="003513ED"/>
    <w:rsid w:val="0035567A"/>
    <w:rsid w:val="003576C4"/>
    <w:rsid w:val="00357CAB"/>
    <w:rsid w:val="0036047B"/>
    <w:rsid w:val="003607CA"/>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649E"/>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273CF"/>
    <w:rsid w:val="004316E1"/>
    <w:rsid w:val="004317AF"/>
    <w:rsid w:val="00431F87"/>
    <w:rsid w:val="0043219F"/>
    <w:rsid w:val="00432799"/>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630"/>
    <w:rsid w:val="00473F24"/>
    <w:rsid w:val="00474A15"/>
    <w:rsid w:val="0047738E"/>
    <w:rsid w:val="00477F56"/>
    <w:rsid w:val="00481A12"/>
    <w:rsid w:val="00484FBE"/>
    <w:rsid w:val="00485126"/>
    <w:rsid w:val="004858D2"/>
    <w:rsid w:val="004867BF"/>
    <w:rsid w:val="004869D8"/>
    <w:rsid w:val="00491C0A"/>
    <w:rsid w:val="00493B59"/>
    <w:rsid w:val="0049440A"/>
    <w:rsid w:val="004953EC"/>
    <w:rsid w:val="00495C07"/>
    <w:rsid w:val="004A07E1"/>
    <w:rsid w:val="004A1C8C"/>
    <w:rsid w:val="004A552B"/>
    <w:rsid w:val="004A7311"/>
    <w:rsid w:val="004B031B"/>
    <w:rsid w:val="004B1E65"/>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5768"/>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004B"/>
    <w:rsid w:val="00621B41"/>
    <w:rsid w:val="006245DA"/>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47C80"/>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1F6"/>
    <w:rsid w:val="006768E8"/>
    <w:rsid w:val="00676C27"/>
    <w:rsid w:val="00677173"/>
    <w:rsid w:val="006819A1"/>
    <w:rsid w:val="00681E91"/>
    <w:rsid w:val="0068674A"/>
    <w:rsid w:val="0068765B"/>
    <w:rsid w:val="006915B7"/>
    <w:rsid w:val="006922B7"/>
    <w:rsid w:val="006926D2"/>
    <w:rsid w:val="00693B1F"/>
    <w:rsid w:val="00695AB8"/>
    <w:rsid w:val="0069732A"/>
    <w:rsid w:val="006A08BC"/>
    <w:rsid w:val="006A0D7F"/>
    <w:rsid w:val="006A1641"/>
    <w:rsid w:val="006A37BD"/>
    <w:rsid w:val="006A52DF"/>
    <w:rsid w:val="006A758E"/>
    <w:rsid w:val="006A767B"/>
    <w:rsid w:val="006A76C0"/>
    <w:rsid w:val="006B0143"/>
    <w:rsid w:val="006B3358"/>
    <w:rsid w:val="006B39D7"/>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0AE3"/>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296A"/>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76D"/>
    <w:rsid w:val="007D7D9C"/>
    <w:rsid w:val="007E0741"/>
    <w:rsid w:val="007E11E3"/>
    <w:rsid w:val="007E28D3"/>
    <w:rsid w:val="007E38FB"/>
    <w:rsid w:val="007E43EB"/>
    <w:rsid w:val="007E5776"/>
    <w:rsid w:val="007E6602"/>
    <w:rsid w:val="007E7A8F"/>
    <w:rsid w:val="007F4942"/>
    <w:rsid w:val="00800487"/>
    <w:rsid w:val="0080412E"/>
    <w:rsid w:val="00804BE7"/>
    <w:rsid w:val="0080565C"/>
    <w:rsid w:val="0080636D"/>
    <w:rsid w:val="00810D9B"/>
    <w:rsid w:val="00813EB1"/>
    <w:rsid w:val="0081661E"/>
    <w:rsid w:val="00817CAC"/>
    <w:rsid w:val="008242FD"/>
    <w:rsid w:val="00824E22"/>
    <w:rsid w:val="008263F1"/>
    <w:rsid w:val="00827EBA"/>
    <w:rsid w:val="008318D7"/>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E7AD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058"/>
    <w:rsid w:val="00954A12"/>
    <w:rsid w:val="00957CDA"/>
    <w:rsid w:val="00957E4C"/>
    <w:rsid w:val="0096244A"/>
    <w:rsid w:val="009628FE"/>
    <w:rsid w:val="00963A2F"/>
    <w:rsid w:val="00963ACF"/>
    <w:rsid w:val="00965BA9"/>
    <w:rsid w:val="0096613B"/>
    <w:rsid w:val="00967C39"/>
    <w:rsid w:val="00970729"/>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0E3"/>
    <w:rsid w:val="009E377B"/>
    <w:rsid w:val="009E515E"/>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478C"/>
    <w:rsid w:val="00A44804"/>
    <w:rsid w:val="00A45410"/>
    <w:rsid w:val="00A45480"/>
    <w:rsid w:val="00A45890"/>
    <w:rsid w:val="00A46E7E"/>
    <w:rsid w:val="00A47880"/>
    <w:rsid w:val="00A50F6C"/>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4E58"/>
    <w:rsid w:val="00A855E5"/>
    <w:rsid w:val="00A86028"/>
    <w:rsid w:val="00A90245"/>
    <w:rsid w:val="00A90479"/>
    <w:rsid w:val="00A940BD"/>
    <w:rsid w:val="00A94421"/>
    <w:rsid w:val="00A946AE"/>
    <w:rsid w:val="00AA3157"/>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7E8"/>
    <w:rsid w:val="00B25C74"/>
    <w:rsid w:val="00B26514"/>
    <w:rsid w:val="00B26754"/>
    <w:rsid w:val="00B27A51"/>
    <w:rsid w:val="00B27AE8"/>
    <w:rsid w:val="00B27C62"/>
    <w:rsid w:val="00B3442B"/>
    <w:rsid w:val="00B3595C"/>
    <w:rsid w:val="00B35CE9"/>
    <w:rsid w:val="00B368B3"/>
    <w:rsid w:val="00B432AA"/>
    <w:rsid w:val="00B43CD5"/>
    <w:rsid w:val="00B46E8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562D"/>
    <w:rsid w:val="00BD619C"/>
    <w:rsid w:val="00BD66B0"/>
    <w:rsid w:val="00BE0740"/>
    <w:rsid w:val="00BE187C"/>
    <w:rsid w:val="00BE1D37"/>
    <w:rsid w:val="00BE1E45"/>
    <w:rsid w:val="00BE1EC6"/>
    <w:rsid w:val="00BE2B3C"/>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B7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62CF"/>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BB4"/>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3B30"/>
    <w:rsid w:val="00D878DB"/>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34E"/>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39F0"/>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749"/>
    <w:rsid w:val="00FA3823"/>
    <w:rsid w:val="00FA50CE"/>
    <w:rsid w:val="00FA7089"/>
    <w:rsid w:val="00FA7225"/>
    <w:rsid w:val="00FB0F91"/>
    <w:rsid w:val="00FB2909"/>
    <w:rsid w:val="00FB2D85"/>
    <w:rsid w:val="00FB3DF1"/>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E2A14C27-B851-437D-B66C-2F836C2C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729"/>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09059661">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F1984-8568-4764-A9D2-7F225B55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6521</TotalTime>
  <Pages>7</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Poonam Pandey {पूनम पाण्डेय}</cp:lastModifiedBy>
  <cp:revision>633</cp:revision>
  <cp:lastPrinted>2025-08-20T04:27:00Z</cp:lastPrinted>
  <dcterms:created xsi:type="dcterms:W3CDTF">2024-07-22T15:06:00Z</dcterms:created>
  <dcterms:modified xsi:type="dcterms:W3CDTF">2025-10-29T04:34:00Z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